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標楷體" w:hAnsi="標楷體" w:cs="標楷體" w:eastAsia="標楷體"/>
          <w:b/>
          <w:sz w:val="28"/>
          <w:szCs w:val="28"/>
        </w:rPr>
        <w:t>花蓮縣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 xml:space="preserve"> 富源 </w:t>
      </w:r>
      <w:r>
        <w:rPr>
          <w:rFonts w:ascii="標楷體" w:hAnsi="標楷體" w:cs="標楷體" w:eastAsia="標楷體"/>
          <w:b/>
          <w:sz w:val="28"/>
          <w:szCs w:val="28"/>
        </w:rPr>
        <w:t>國民小學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 xml:space="preserve"> </w:t>
      </w:r>
      <w:r>
        <w:rPr>
          <w:rFonts w:eastAsia="標楷體" w:cs="標楷體" w:ascii="標楷體" w:hAnsi="標楷體"/>
          <w:b/>
          <w:sz w:val="28"/>
          <w:szCs w:val="28"/>
          <w:u w:val="single"/>
        </w:rPr>
        <w:t xml:space="preserve">108 </w:t>
      </w:r>
      <w:r>
        <w:rPr>
          <w:rFonts w:ascii="標楷體" w:hAnsi="標楷體" w:cs="標楷體" w:eastAsia="標楷體"/>
          <w:b/>
          <w:sz w:val="28"/>
          <w:szCs w:val="28"/>
        </w:rPr>
        <w:t>學年度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 xml:space="preserve"> 一</w:t>
      </w:r>
      <w:r>
        <w:rPr>
          <w:rFonts w:ascii="標楷體" w:hAnsi="標楷體" w:cs="標楷體" w:eastAsia="標楷體"/>
          <w:b/>
          <w:sz w:val="28"/>
          <w:szCs w:val="28"/>
        </w:rPr>
        <w:t>年級第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 xml:space="preserve"> 一 </w:t>
      </w:r>
      <w:r>
        <w:rPr>
          <w:rFonts w:ascii="標楷體" w:hAnsi="標楷體" w:cs="標楷體" w:eastAsia="標楷體"/>
          <w:b/>
          <w:sz w:val="28"/>
          <w:szCs w:val="28"/>
        </w:rPr>
        <w:t>學期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>校訂</w:t>
      </w:r>
      <w:r>
        <w:rPr>
          <w:rFonts w:ascii="標楷體" w:hAnsi="標楷體" w:cs="標楷體" w:eastAsia="標楷體"/>
          <w:b/>
          <w:sz w:val="28"/>
          <w:szCs w:val="28"/>
        </w:rPr>
        <w:t>課程計畫  設計者：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>鍾家淇</w:t>
      </w:r>
    </w:p>
    <w:p>
      <w:pPr>
        <w:pStyle w:val="Normal"/>
        <w:jc w:val="both"/>
        <w:rPr>
          <w:rFonts w:eastAsia="標楷體"/>
          <w:b/>
          <w:b/>
          <w:sz w:val="28"/>
        </w:rPr>
      </w:pPr>
      <w:r>
        <w:rPr>
          <w:rFonts w:eastAsia="標楷體"/>
          <w:b/>
          <w:sz w:val="28"/>
        </w:rPr>
      </w:r>
    </w:p>
    <w:p>
      <w:pPr>
        <w:pStyle w:val="ListParagraph"/>
        <w:numPr>
          <w:ilvl w:val="0"/>
          <w:numId w:val="1"/>
        </w:numPr>
        <w:snapToGrid w:val="false"/>
        <w:spacing w:lineRule="atLeast" w:line="240"/>
        <w:ind w:left="567" w:hanging="567"/>
        <w:jc w:val="both"/>
        <w:rPr/>
      </w:pPr>
      <w:r>
        <w:rPr>
          <w:rFonts w:ascii="標楷體" w:hAnsi="標楷體" w:eastAsia="標楷體"/>
          <w:b/>
          <w:color w:val="000000"/>
        </w:rPr>
        <w:t>課程類別：</w:t>
      </w:r>
      <w:r>
        <w:rPr>
          <w:rFonts w:eastAsia="標楷體" w:cs="標楷體" w:ascii="標楷體" w:hAnsi="標楷體"/>
          <w:color w:val="FF0000"/>
        </w:rPr>
        <w:t>(</w:t>
      </w:r>
      <w:r>
        <w:rPr>
          <w:rFonts w:ascii="標楷體" w:hAnsi="標楷體" w:cs="標楷體" w:eastAsia="標楷體"/>
          <w:color w:val="FF0000"/>
        </w:rPr>
        <w:t>請勾選並於所勾選類別後填寫課程名稱</w:t>
      </w:r>
      <w:r>
        <w:rPr>
          <w:rFonts w:eastAsia="標楷體" w:cs="標楷體" w:ascii="標楷體" w:hAnsi="標楷體"/>
          <w:color w:val="FF0000"/>
        </w:rPr>
        <w:t>)</w:t>
      </w:r>
    </w:p>
    <w:p>
      <w:pPr>
        <w:pStyle w:val="Normal"/>
        <w:spacing w:lineRule="auto" w:line="360"/>
        <w:rPr/>
      </w:pPr>
      <w:r>
        <w:rPr>
          <w:rFonts w:ascii="標楷體" w:hAnsi="標楷體" w:cs="標楷體" w:eastAsia="標楷體"/>
        </w:rPr>
        <w:t xml:space="preserve">    </w:t>
      </w:r>
      <w:r>
        <w:rPr>
          <w:rFonts w:eastAsia="標楷體" w:cs="標楷體" w:ascii="標楷體" w:hAnsi="標楷體"/>
        </w:rPr>
        <w:t>1.■</w:t>
      </w:r>
      <w:r>
        <w:rPr>
          <w:rFonts w:ascii="標楷體" w:hAnsi="標楷體" w:cs="標楷體" w:eastAsia="標楷體"/>
        </w:rPr>
        <w:t>統整性主題</w:t>
      </w:r>
      <w:r>
        <w:rPr>
          <w:rFonts w:eastAsia="標楷體" w:cs="標楷體" w:ascii="標楷體" w:hAnsi="標楷體"/>
        </w:rPr>
        <w:t>/</w:t>
      </w:r>
      <w:r>
        <w:rPr>
          <w:rFonts w:ascii="標楷體" w:hAnsi="標楷體" w:cs="標楷體" w:eastAsia="標楷體"/>
        </w:rPr>
        <w:t>專題</w:t>
      </w:r>
      <w:r>
        <w:rPr>
          <w:rFonts w:eastAsia="標楷體" w:cs="標楷體" w:ascii="標楷體" w:hAnsi="標楷體"/>
        </w:rPr>
        <w:t>/</w:t>
      </w:r>
      <w:r>
        <w:rPr>
          <w:rFonts w:ascii="標楷體" w:hAnsi="標楷體" w:cs="標楷體" w:eastAsia="標楷體"/>
        </w:rPr>
        <w:t>議題探究課程</w:t>
      </w:r>
      <w:r>
        <w:rPr>
          <w:rFonts w:ascii="新細明體" w:hAnsi="新細明體" w:cs="標楷體"/>
        </w:rPr>
        <w:t>：</w:t>
      </w:r>
      <w:r>
        <w:rPr>
          <w:rFonts w:ascii="新細明體" w:hAnsi="新細明體" w:cs="標楷體"/>
          <w:u w:val="single"/>
        </w:rPr>
        <w:t xml:space="preserve">  </w:t>
      </w:r>
      <w:r>
        <w:rPr>
          <w:rFonts w:ascii="標楷體" w:hAnsi="標楷體" w:cs="標楷體" w:eastAsia="標楷體"/>
          <w:sz w:val="28"/>
          <w:u w:val="single"/>
        </w:rPr>
        <w:t xml:space="preserve">  食全食美  </w:t>
      </w:r>
      <w:r>
        <w:rPr>
          <w:rFonts w:ascii="標楷體" w:hAnsi="標楷體" w:cs="標楷體" w:eastAsia="標楷體"/>
          <w:u w:val="single"/>
        </w:rPr>
        <w:t xml:space="preserve">                     </w:t>
      </w:r>
      <w:r>
        <w:rPr>
          <w:rFonts w:ascii="標楷體" w:hAnsi="標楷體" w:cs="標楷體" w:eastAsia="標楷體"/>
        </w:rPr>
        <w:t xml:space="preserve">  </w:t>
      </w:r>
      <w:r>
        <w:rPr>
          <w:rFonts w:eastAsia="標楷體" w:cs="標楷體" w:ascii="標楷體" w:hAnsi="標楷體"/>
        </w:rPr>
        <w:t>2.□</w:t>
      </w:r>
      <w:r>
        <w:rPr>
          <w:rFonts w:ascii="標楷體" w:hAnsi="標楷體" w:cs="標楷體" w:eastAsia="標楷體"/>
        </w:rPr>
        <w:t>其他類課程：</w:t>
      </w:r>
      <w:r>
        <w:rPr>
          <w:rFonts w:ascii="標楷體" w:hAnsi="標楷體" w:cs="標楷體" w:eastAsia="標楷體"/>
          <w:u w:val="single"/>
        </w:rPr>
        <w:t>＿＿＿＿            ＿＿＿＿</w:t>
      </w:r>
    </w:p>
    <w:p>
      <w:pPr>
        <w:pStyle w:val="ListParagraph"/>
        <w:numPr>
          <w:ilvl w:val="0"/>
          <w:numId w:val="1"/>
        </w:numPr>
        <w:snapToGrid w:val="false"/>
        <w:spacing w:lineRule="atLeast" w:line="240"/>
        <w:ind w:left="567" w:hanging="567"/>
        <w:rPr/>
      </w:pPr>
      <w:r>
        <w:rPr>
          <w:rFonts w:ascii="標楷體" w:hAnsi="標楷體" w:eastAsia="標楷體"/>
          <w:b/>
          <w:color w:val="000000"/>
        </w:rPr>
        <w:t>學習節數：</w:t>
      </w:r>
      <w:r>
        <w:rPr>
          <w:rFonts w:ascii="標楷體" w:hAnsi="標楷體" w:eastAsia="標楷體"/>
          <w:color w:val="000000"/>
        </w:rPr>
        <w:t>每週（</w:t>
      </w:r>
      <w:r>
        <w:rPr>
          <w:rFonts w:eastAsia="標楷體" w:ascii="標楷體" w:hAnsi="標楷體"/>
          <w:color w:val="000000"/>
        </w:rPr>
        <w:t>1</w:t>
      </w:r>
      <w:r>
        <w:rPr>
          <w:rFonts w:ascii="標楷體" w:hAnsi="標楷體" w:eastAsia="標楷體"/>
          <w:color w:val="000000"/>
        </w:rPr>
        <w:t>）節，</w:t>
      </w:r>
      <w:r>
        <w:rPr>
          <w:rFonts w:eastAsia="標楷體"/>
          <w:color w:val="000000" w:themeColor="text1"/>
        </w:rPr>
        <w:t>實施</w:t>
      </w:r>
      <w:r>
        <w:rPr>
          <w:rFonts w:eastAsia="標楷體"/>
          <w:color w:val="000000" w:themeColor="text1"/>
        </w:rPr>
        <w:t>( 20 )</w:t>
      </w:r>
      <w:r>
        <w:rPr>
          <w:rFonts w:eastAsia="標楷體"/>
          <w:color w:val="000000" w:themeColor="text1"/>
        </w:rPr>
        <w:t>週，共</w:t>
      </w:r>
      <w:r>
        <w:rPr>
          <w:rFonts w:eastAsia="標楷體"/>
          <w:color w:val="000000" w:themeColor="text1"/>
        </w:rPr>
        <w:t>(20)</w:t>
      </w:r>
      <w:r>
        <w:rPr>
          <w:rFonts w:eastAsia="標楷體"/>
          <w:color w:val="000000" w:themeColor="text1"/>
        </w:rPr>
        <w:t>節。</w:t>
      </w:r>
    </w:p>
    <w:p>
      <w:pPr>
        <w:pStyle w:val="ListParagraph"/>
        <w:numPr>
          <w:ilvl w:val="0"/>
          <w:numId w:val="1"/>
        </w:numPr>
        <w:spacing w:lineRule="exact" w:line="400" w:before="0" w:after="240"/>
        <w:ind w:left="567" w:hanging="567"/>
        <w:jc w:val="both"/>
        <w:rPr/>
      </w:pPr>
      <w:r>
        <w:rPr>
          <w:rFonts w:eastAsia="標楷體"/>
          <w:b/>
        </w:rPr>
        <w:t>素養導向教學規劃：</w:t>
      </w:r>
    </w:p>
    <w:tbl>
      <w:tblPr>
        <w:tblStyle w:val="aa"/>
        <w:tblW w:w="1541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75"/>
        <w:gridCol w:w="1207"/>
        <w:gridCol w:w="2452"/>
        <w:gridCol w:w="3365"/>
        <w:gridCol w:w="456"/>
        <w:gridCol w:w="1542"/>
        <w:gridCol w:w="1559"/>
        <w:gridCol w:w="1418"/>
        <w:gridCol w:w="1841"/>
      </w:tblGrid>
      <w:tr>
        <w:trPr>
          <w:trHeight w:val="1249" w:hRule="atLeast"/>
        </w:trPr>
        <w:tc>
          <w:tcPr>
            <w:tcW w:w="15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教學期程</w:t>
            </w:r>
          </w:p>
        </w:tc>
        <w:tc>
          <w:tcPr>
            <w:tcW w:w="120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核心素養</w:t>
            </w:r>
            <w:r>
              <w:rPr>
                <w:rFonts w:eastAsia="標楷體"/>
                <w:color w:val="000000" w:themeColor="text1"/>
              </w:rPr>
              <w:t>/</w:t>
            </w:r>
            <w:r>
              <w:rPr>
                <w:rFonts w:eastAsia="標楷體"/>
                <w:color w:val="000000" w:themeColor="text1"/>
              </w:rPr>
              <w:t>校本素養</w:t>
            </w:r>
          </w:p>
        </w:tc>
        <w:tc>
          <w:tcPr>
            <w:tcW w:w="245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學習目標</w:t>
            </w:r>
          </w:p>
        </w:tc>
        <w:tc>
          <w:tcPr>
            <w:tcW w:w="336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</w:rPr>
              <w:t>單元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主題名稱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</w:rPr>
              <w:t>與活動內容</w:t>
            </w:r>
          </w:p>
        </w:tc>
        <w:tc>
          <w:tcPr>
            <w:tcW w:w="45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節數</w:t>
            </w:r>
          </w:p>
        </w:tc>
        <w:tc>
          <w:tcPr>
            <w:tcW w:w="154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教學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資源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評量方式</w:t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融入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議題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實質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內涵</w:t>
            </w:r>
          </w:p>
        </w:tc>
        <w:tc>
          <w:tcPr>
            <w:tcW w:w="1841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標楷體"/>
                <w:color w:val="000000" w:themeColor="text1"/>
              </w:rPr>
              <w:t>備註</w:t>
            </w:r>
          </w:p>
          <w:p>
            <w:pPr>
              <w:pStyle w:val="Normal"/>
              <w:jc w:val="center"/>
              <w:rPr/>
            </w:pPr>
            <w:r>
              <w:rPr>
                <w:rFonts w:eastAsia="標楷體" w:cs="Arial" w:ascii="標楷體" w:hAnsi="標楷體"/>
              </w:rPr>
              <w:t>(</w:t>
            </w:r>
            <w:r>
              <w:rPr>
                <w:rFonts w:ascii="標楷體" w:hAnsi="標楷體" w:cs="Arial" w:eastAsia="標楷體"/>
              </w:rPr>
              <w:t>如協同方式</w:t>
            </w:r>
            <w:r>
              <w:rPr>
                <w:rFonts w:eastAsia="標楷體" w:cs="Arial" w:ascii="標楷體" w:hAnsi="標楷體"/>
              </w:rPr>
              <w:t>/</w:t>
            </w:r>
          </w:p>
          <w:p>
            <w:pPr>
              <w:pStyle w:val="Normal"/>
              <w:jc w:val="center"/>
              <w:rPr/>
            </w:pPr>
            <w:r>
              <w:rPr>
                <w:rFonts w:ascii="標楷體" w:hAnsi="標楷體" w:cs="Arial" w:eastAsia="標楷體"/>
              </w:rPr>
              <w:t>申請經費</w:t>
            </w:r>
            <w:r>
              <w:rPr>
                <w:rFonts w:eastAsia="標楷體" w:cs="Arial" w:ascii="標楷體" w:hAnsi="標楷體"/>
              </w:rPr>
              <w:t>)</w:t>
            </w:r>
          </w:p>
        </w:tc>
      </w:tr>
      <w:tr>
        <w:trPr>
          <w:trHeight w:val="1699" w:hRule="atLeast"/>
        </w:trPr>
        <w:tc>
          <w:tcPr>
            <w:tcW w:w="15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center"/>
              <w:rPr/>
            </w:pPr>
            <w:r>
              <w:rPr>
                <w:rFonts w:eastAsia="標楷體"/>
                <w:color w:val="0070C0"/>
                <w:sz w:val="28"/>
                <w:szCs w:val="28"/>
              </w:rPr>
              <w:t>8/29-9/20</w:t>
            </w:r>
          </w:p>
        </w:tc>
        <w:tc>
          <w:tcPr>
            <w:tcW w:w="120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76"/>
              <w:rPr/>
            </w:pPr>
            <w:r>
              <w:rPr>
                <w:rFonts w:eastAsia="標楷體" w:ascii="標楷體" w:hAnsi="標楷體"/>
                <w:sz w:val="22"/>
              </w:rPr>
              <w:t>E:A2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ascii="標楷體" w:hAnsi="標楷體" w:eastAsia="標楷體"/>
                <w:sz w:val="22"/>
              </w:rPr>
              <w:t>能運用適當的方法解決生活的問題</w:t>
            </w:r>
            <w:r>
              <w:rPr>
                <w:rFonts w:ascii="標楷體" w:hAnsi="標楷體" w:eastAsia="標楷體"/>
              </w:rPr>
              <w:t>。</w:t>
            </w:r>
          </w:p>
          <w:p>
            <w:pPr>
              <w:pStyle w:val="Normal"/>
              <w:spacing w:lineRule="auto" w:line="276" w:before="0" w:after="180"/>
              <w:rPr/>
            </w:pPr>
            <w:r>
              <w:rPr>
                <w:rFonts w:eastAsia="標楷體" w:ascii="標楷體" w:hAnsi="標楷體"/>
              </w:rPr>
              <w:t>1-2-3</w:t>
              <w:br/>
            </w:r>
            <w:r>
              <w:rPr>
                <w:rFonts w:ascii="標楷體" w:hAnsi="標楷體" w:eastAsia="標楷體"/>
              </w:rPr>
              <w:t>從日常經驗進行觀察。</w:t>
            </w:r>
            <w:bookmarkStart w:id="0" w:name="_GoBack"/>
            <w:bookmarkEnd w:id="0"/>
            <w:r>
              <w:rPr>
                <w:rFonts w:eastAsia="標楷體" w:ascii="標楷體" w:hAnsi="標楷體"/>
              </w:rPr>
              <w:br/>
            </w:r>
          </w:p>
        </w:tc>
        <w:tc>
          <w:tcPr>
            <w:tcW w:w="245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360"/>
              <w:jc w:val="both"/>
              <w:rPr/>
            </w:pPr>
            <w:r>
              <w:rPr>
                <w:rStyle w:val="Style6"/>
                <w:rFonts w:eastAsia="標楷體" w:cs="Arial" w:ascii="標楷體" w:hAnsi="標楷體"/>
                <w:i w:val="false"/>
                <w:iCs w:val="false"/>
                <w:shd w:fill="FFFFFF" w:val="clear"/>
              </w:rPr>
              <w:t>1.</w:t>
            </w:r>
            <w:r>
              <w:rPr>
                <w:rStyle w:val="Style6"/>
                <w:rFonts w:ascii="標楷體" w:hAnsi="標楷體" w:cs="Arial" w:eastAsia="標楷體"/>
                <w:i w:val="false"/>
                <w:iCs w:val="false"/>
                <w:shd w:fill="FFFFFF" w:val="clear"/>
              </w:rPr>
              <w:t xml:space="preserve">知道每種食物都有 </w:t>
            </w:r>
          </w:p>
          <w:p>
            <w:pPr>
              <w:pStyle w:val="ListParagraph"/>
              <w:spacing w:lineRule="auto" w:line="360"/>
              <w:ind w:left="360" w:hanging="0"/>
              <w:jc w:val="both"/>
              <w:rPr/>
            </w:pPr>
            <w:r>
              <w:rPr>
                <w:rStyle w:val="Style6"/>
                <w:rFonts w:ascii="標楷體" w:hAnsi="標楷體" w:cs="Arial" w:eastAsia="標楷體"/>
                <w:i w:val="false"/>
                <w:iCs w:val="false"/>
                <w:shd w:fill="FFFFFF" w:val="clear"/>
              </w:rPr>
              <w:t>它的營養</w:t>
            </w:r>
            <w:r>
              <w:rPr>
                <w:rFonts w:ascii="標楷體" w:hAnsi="標楷體" w:cs="Arial" w:eastAsia="標楷體"/>
                <w:shd w:fill="FFFFFF" w:val="clear"/>
              </w:rPr>
              <w:t>，</w:t>
            </w:r>
            <w:r>
              <w:rPr>
                <w:rStyle w:val="Style6"/>
                <w:rFonts w:ascii="標楷體" w:hAnsi="標楷體" w:cs="Arial" w:eastAsia="標楷體"/>
                <w:i w:val="false"/>
                <w:iCs w:val="false"/>
                <w:shd w:fill="FFFFFF" w:val="clear"/>
              </w:rPr>
              <w:t>都應均衡攝取</w:t>
            </w:r>
            <w:r>
              <w:rPr>
                <w:rFonts w:ascii="標楷體" w:hAnsi="標楷體" w:cs="Arial" w:eastAsia="標楷體"/>
                <w:shd w:fill="FFFFFF" w:val="clear"/>
              </w:rPr>
              <w:t>，</w:t>
            </w:r>
            <w:r>
              <w:rPr>
                <w:rStyle w:val="Style6"/>
                <w:rFonts w:ascii="標楷體" w:hAnsi="標楷體" w:cs="Arial" w:eastAsia="標楷體"/>
                <w:i w:val="false"/>
                <w:iCs w:val="false"/>
                <w:shd w:fill="FFFFFF" w:val="clear"/>
              </w:rPr>
              <w:t>不偏食。</w:t>
            </w:r>
          </w:p>
          <w:p>
            <w:pPr>
              <w:pStyle w:val="Normal"/>
              <w:spacing w:lineRule="auto" w:line="360"/>
              <w:jc w:val="both"/>
              <w:rPr/>
            </w:pPr>
            <w:r>
              <w:rPr>
                <w:rFonts w:eastAsia="標楷體" w:cs="標楷體" w:ascii="標楷體" w:hAnsi="標楷體"/>
              </w:rPr>
              <w:t>2.</w:t>
            </w:r>
            <w:r>
              <w:rPr>
                <w:rFonts w:ascii="標楷體" w:hAnsi="標楷體" w:eastAsia="標楷體"/>
              </w:rPr>
              <w:t>認識食物的原味，</w:t>
            </w:r>
            <w:r>
              <w:rPr>
                <w:rFonts w:eastAsia="標楷體" w:ascii="標楷體" w:hAnsi="標楷體"/>
              </w:rPr>
              <w:br/>
              <w:t xml:space="preserve">  </w:t>
            </w:r>
            <w:r>
              <w:rPr>
                <w:rFonts w:ascii="標楷體" w:hAnsi="標楷體" w:eastAsia="標楷體"/>
              </w:rPr>
              <w:t>強化品嚐及感官教</w:t>
            </w:r>
          </w:p>
          <w:p>
            <w:pPr>
              <w:pStyle w:val="Normal"/>
              <w:spacing w:lineRule="auto" w:line="360"/>
              <w:jc w:val="both"/>
              <w:rPr/>
            </w:pPr>
            <w:r>
              <w:rPr>
                <w:rFonts w:ascii="標楷體" w:hAnsi="標楷體" w:eastAsia="標楷體"/>
              </w:rPr>
              <w:t xml:space="preserve">  </w:t>
            </w:r>
            <w:r>
              <w:rPr>
                <w:rFonts w:ascii="標楷體" w:hAnsi="標楷體" w:eastAsia="標楷體"/>
              </w:rPr>
              <w:t>育。</w:t>
            </w:r>
            <w:r>
              <w:rPr>
                <w:rFonts w:eastAsia="標楷體" w:ascii="標楷體" w:hAnsi="標楷體"/>
              </w:rPr>
              <w:br/>
            </w:r>
          </w:p>
        </w:tc>
        <w:tc>
          <w:tcPr>
            <w:tcW w:w="336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ascii="標楷體" w:hAnsi="標楷體" w:cs="標楷體" w:eastAsia="標楷體"/>
              </w:rPr>
              <w:t>單元一：飲食好習慣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ascii="標楷體" w:hAnsi="標楷體" w:cs="標楷體" w:eastAsia="標楷體"/>
              </w:rPr>
              <w:t>活動一：大家來比</w:t>
            </w:r>
            <w:r>
              <w:rPr>
                <w:rFonts w:eastAsia="標楷體" w:cs="標楷體" w:ascii="標楷體" w:hAnsi="標楷體"/>
              </w:rPr>
              <w:t>cook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76"/>
              <w:jc w:val="both"/>
              <w:rPr/>
            </w:pPr>
            <w:r>
              <w:rPr>
                <w:rFonts w:ascii="標楷體" w:hAnsi="標楷體" w:cs="標楷體" w:eastAsia="標楷體"/>
              </w:rPr>
              <w:t>以「</w:t>
            </w:r>
            <w:r>
              <w:rPr>
                <w:rFonts w:ascii="文鼎粗隸" w:hAnsi="文鼎粗隸" w:cs="標楷體" w:eastAsia="文鼎粗隸"/>
              </w:rPr>
              <w:t>今天的便當裡有什麼</w:t>
            </w:r>
            <w:r>
              <w:rPr>
                <w:rFonts w:ascii="標楷體" w:hAnsi="標楷體" w:cs="標楷體" w:eastAsia="標楷體"/>
              </w:rPr>
              <w:t>」的繪本來作為引起動機。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76"/>
              <w:jc w:val="both"/>
              <w:rPr/>
            </w:pPr>
            <w:r>
              <w:rPr>
                <w:rFonts w:ascii="標楷體" w:hAnsi="標楷體" w:cs="標楷體" w:eastAsia="標楷體"/>
              </w:rPr>
              <w:t>討論與發表：</w:t>
            </w:r>
          </w:p>
          <w:p>
            <w:pPr>
              <w:pStyle w:val="ListParagraph"/>
              <w:spacing w:lineRule="auto" w:line="276"/>
              <w:ind w:left="360" w:hanging="0"/>
              <w:jc w:val="both"/>
              <w:rPr/>
            </w:pP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cs="標楷體" w:eastAsia="標楷體"/>
              </w:rPr>
              <w:t>你的便當內的菜色有什麼？ 為什麼製作這些菜色？</w:t>
            </w:r>
            <w:r>
              <w:rPr>
                <w:rFonts w:eastAsia="標楷體" w:cs="標楷體" w:ascii="標楷體" w:hAnsi="標楷體"/>
              </w:rPr>
              <w:t>)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ascii="標楷體" w:hAnsi="標楷體" w:cs="標楷體" w:eastAsia="標楷體"/>
              </w:rPr>
              <w:t>活動二：幸福金</w:t>
            </w:r>
            <w:r>
              <w:rPr>
                <w:rFonts w:ascii="標楷體" w:hAnsi="標楷體" w:cs="Arial" w:eastAsia="標楷體"/>
                <w:shd w:fill="FFFFFF" w:val="clear"/>
              </w:rPr>
              <w:t>呷</w:t>
            </w:r>
            <w:r>
              <w:rPr>
                <w:rFonts w:eastAsia="標楷體" w:cs="標楷體" w:ascii="標楷體" w:hAnsi="標楷體"/>
              </w:rPr>
              <w:t>cook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76"/>
              <w:jc w:val="both"/>
              <w:rPr/>
            </w:pPr>
            <w:r>
              <w:rPr>
                <w:rFonts w:ascii="標楷體" w:hAnsi="標楷體" w:cs="標楷體" w:eastAsia="標楷體"/>
              </w:rPr>
              <w:t>透過繪本，「吃什麼顏色好呢？」來建立均衡飲食的概念。</w:t>
            </w:r>
          </w:p>
          <w:p>
            <w:pPr>
              <w:pStyle w:val="ListParagraph"/>
              <w:spacing w:lineRule="auto" w:line="276"/>
              <w:ind w:left="360" w:hanging="0"/>
              <w:jc w:val="both"/>
              <w:rPr/>
            </w:pP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cs="標楷體" w:eastAsia="標楷體"/>
              </w:rPr>
              <w:t>請學生回想日常生活的飲食習慣是否有達到均衡飲食？</w:t>
            </w:r>
            <w:r>
              <w:rPr>
                <w:rFonts w:eastAsia="標楷體" w:cs="標楷體" w:ascii="標楷體" w:hAnsi="標楷體"/>
              </w:rPr>
              <w:t>)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ind w:left="418" w:hanging="439"/>
              <w:jc w:val="both"/>
              <w:rPr/>
            </w:pPr>
            <w:r>
              <w:rPr>
                <w:rFonts w:ascii="標楷體" w:hAnsi="標楷體" w:cs="標楷體" w:eastAsia="標楷體"/>
              </w:rPr>
              <w:t>請學生利用有色的黏土來製作野餐日便當內的的菜色和零食。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jc w:val="both"/>
              <w:rPr/>
            </w:pPr>
            <w:r>
              <w:rPr>
                <w:rFonts w:ascii="標楷體" w:hAnsi="標楷體" w:cs="標楷體" w:eastAsia="標楷體"/>
              </w:rPr>
              <w:t>討論與發表</w:t>
            </w:r>
          </w:p>
          <w:p>
            <w:pPr>
              <w:pStyle w:val="ListParagraph"/>
              <w:spacing w:lineRule="auto" w:line="276"/>
              <w:jc w:val="both"/>
              <w:rPr/>
            </w:pP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cs="標楷體" w:eastAsia="標楷體"/>
              </w:rPr>
              <w:t>投票選出最喜歡哪個便當的菜色？哪個便當的菜色有達到均衡飲食的目的？</w:t>
            </w:r>
            <w:r>
              <w:rPr>
                <w:rFonts w:eastAsia="標楷體" w:cs="標楷體" w:ascii="標楷體" w:hAnsi="標楷體"/>
              </w:rPr>
              <w:t>)</w:t>
            </w:r>
          </w:p>
        </w:tc>
        <w:tc>
          <w:tcPr>
            <w:tcW w:w="4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240"/>
              <w:ind w:left="247" w:right="57" w:hanging="247"/>
              <w:jc w:val="both"/>
              <w:rPr>
                <w:rFonts w:ascii="標楷體" w:hAnsi="標楷體" w:eastAsia="標楷體"/>
                <w:color w:val="0070C0"/>
              </w:rPr>
            </w:pPr>
            <w:r>
              <w:rPr>
                <w:rFonts w:eastAsia="標楷體" w:ascii="標楷體" w:hAnsi="標楷體"/>
                <w:color w:val="0070C0"/>
              </w:rPr>
            </w:r>
          </w:p>
          <w:p>
            <w:pPr>
              <w:pStyle w:val="Normal"/>
              <w:spacing w:lineRule="exact" w:line="240"/>
              <w:ind w:left="247" w:right="57" w:hanging="247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8</w:t>
            </w:r>
          </w:p>
        </w:tc>
        <w:tc>
          <w:tcPr>
            <w:tcW w:w="154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ind w:left="227" w:right="57" w:hanging="227"/>
              <w:rPr/>
            </w:pPr>
            <w:r>
              <w:rPr>
                <w:rFonts w:eastAsia="標楷體" w:ascii="標楷體" w:hAnsi="標楷體"/>
                <w:color w:val="0070C0"/>
                <w:sz w:val="22"/>
                <w:szCs w:val="20"/>
              </w:rPr>
              <w:t>1.</w:t>
            </w:r>
            <w:r>
              <w:rPr>
                <w:rFonts w:ascii="標楷體" w:hAnsi="標楷體" w:eastAsia="標楷體"/>
                <w:color w:val="0070C0"/>
                <w:sz w:val="22"/>
                <w:szCs w:val="20"/>
              </w:rPr>
              <w:t>繪本</w:t>
            </w:r>
          </w:p>
          <w:p>
            <w:pPr>
              <w:pStyle w:val="Normal"/>
              <w:spacing w:lineRule="exact" w:line="240"/>
              <w:ind w:left="227" w:right="57" w:hanging="227"/>
              <w:rPr/>
            </w:pPr>
            <w:r>
              <w:rPr>
                <w:rFonts w:eastAsia="標楷體" w:ascii="標楷體" w:hAnsi="標楷體"/>
                <w:color w:val="0070C0"/>
                <w:sz w:val="22"/>
                <w:szCs w:val="20"/>
              </w:rPr>
              <w:t>2.</w:t>
            </w:r>
            <w:r>
              <w:rPr>
                <w:rFonts w:ascii="標楷體" w:hAnsi="標楷體" w:eastAsia="標楷體"/>
                <w:color w:val="0070C0"/>
                <w:sz w:val="22"/>
                <w:szCs w:val="20"/>
              </w:rPr>
              <w:t>電腦</w:t>
            </w:r>
          </w:p>
          <w:p>
            <w:pPr>
              <w:pStyle w:val="Normal"/>
              <w:spacing w:lineRule="exact" w:line="240"/>
              <w:ind w:left="227" w:right="57" w:hanging="227"/>
              <w:rPr/>
            </w:pPr>
            <w:r>
              <w:rPr>
                <w:rFonts w:eastAsia="標楷體" w:ascii="標楷體" w:hAnsi="標楷體"/>
                <w:color w:val="0070C0"/>
                <w:sz w:val="22"/>
                <w:szCs w:val="20"/>
              </w:rPr>
              <w:t>3.</w:t>
            </w:r>
            <w:r>
              <w:rPr>
                <w:rFonts w:ascii="標楷體" w:hAnsi="標楷體" w:eastAsia="標楷體"/>
                <w:color w:val="0070C0"/>
                <w:sz w:val="22"/>
                <w:szCs w:val="20"/>
              </w:rPr>
              <w:t>投影設備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ListParagraph"/>
              <w:widowControl/>
              <w:numPr>
                <w:ilvl w:val="0"/>
                <w:numId w:val="2"/>
              </w:numPr>
              <w:ind w:left="260" w:hanging="175"/>
              <w:rPr/>
            </w:pPr>
            <w:r>
              <w:rPr>
                <w:rFonts w:ascii="標楷體" w:hAnsi="標楷體" w:eastAsia="標楷體"/>
                <w:color w:val="FF0000"/>
              </w:rPr>
              <w:t>口頭發表</w:t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ind w:left="260" w:hanging="200"/>
              <w:rPr/>
            </w:pPr>
            <w:r>
              <w:rPr>
                <w:rFonts w:ascii="標楷體" w:hAnsi="標楷體" w:eastAsia="標楷體"/>
                <w:color w:val="FF0000"/>
              </w:rPr>
              <w:t>實作表現</w:t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ind w:left="260" w:hanging="200"/>
              <w:rPr/>
            </w:pPr>
            <w:r>
              <w:rPr>
                <w:rFonts w:ascii="標楷體" w:hAnsi="標楷體" w:eastAsia="標楷體"/>
                <w:color w:val="FF0000"/>
              </w:rPr>
              <w:t>課堂觀察</w:t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ind w:left="260" w:hanging="200"/>
              <w:rPr/>
            </w:pPr>
            <w:r>
              <w:rPr>
                <w:rFonts w:ascii="標楷體" w:hAnsi="標楷體" w:eastAsia="標楷體"/>
                <w:color w:val="FF0000"/>
              </w:rPr>
              <w:t>同儕互評</w:t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ind w:left="260" w:hanging="200"/>
              <w:rPr/>
            </w:pPr>
            <w:r>
              <w:rPr>
                <w:rFonts w:ascii="標楷體" w:hAnsi="標楷體" w:eastAsia="標楷體"/>
                <w:color w:val="FF0000"/>
              </w:rPr>
              <w:t>票選活動</w:t>
            </w:r>
          </w:p>
          <w:p>
            <w:pPr>
              <w:pStyle w:val="ListParagraph"/>
              <w:widowControl/>
              <w:ind w:left="260" w:hanging="0"/>
              <w:rPr/>
            </w:pPr>
            <w:r>
              <w:rPr>
                <w:rFonts w:ascii="標楷體" w:hAnsi="標楷體" w:eastAsia="標楷體"/>
                <w:color w:val="FF0000"/>
                <w:szCs w:val="20"/>
              </w:rPr>
              <w:t>貼點點貼紙</w:t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  <w:color w:val="FF0000"/>
              </w:rPr>
              <w:t>環境、</w:t>
            </w:r>
          </w:p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  <w:color w:val="FF0000"/>
              </w:rPr>
              <w:t>健康、</w:t>
            </w:r>
          </w:p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  <w:color w:val="FF0000"/>
              </w:rPr>
              <w:t>閱讀素養、</w:t>
            </w:r>
          </w:p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  <w:color w:val="FF0000"/>
              </w:rPr>
              <w:t>家庭教育、</w:t>
            </w:r>
            <w:r>
              <w:rPr>
                <w:rFonts w:eastAsia="標楷體" w:cs="DFKaiShu-SB-Estd-BF" w:ascii="標楷體" w:hAnsi="標楷體"/>
                <w:color w:val="FF0000"/>
              </w:rPr>
              <w:br/>
            </w:r>
            <w:r>
              <w:rPr>
                <w:rFonts w:ascii="標楷體" w:hAnsi="標楷體" w:cs="DFKaiShu-SB-Estd-BF" w:eastAsia="標楷體"/>
                <w:color w:val="FF0000"/>
              </w:rPr>
              <w:t>國際教育。</w:t>
            </w:r>
          </w:p>
        </w:tc>
        <w:tc>
          <w:tcPr>
            <w:tcW w:w="184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lineRule="auto" w:line="360"/>
              <w:ind w:hanging="7"/>
              <w:rPr/>
            </w:pPr>
            <w:r>
              <w:rPr>
                <w:rFonts w:ascii="標楷體" w:hAnsi="標楷體" w:cs="標楷體" w:eastAsia="標楷體"/>
              </w:rPr>
              <w:t>□</w:t>
            </w:r>
            <w:r>
              <w:rPr>
                <w:rFonts w:ascii="標楷體" w:hAnsi="標楷體" w:cs="標楷體" w:eastAsia="標楷體"/>
              </w:rPr>
              <w:t>實施跨領域或跨科目協同教學</w:t>
            </w: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cs="標楷體" w:eastAsia="標楷體"/>
              </w:rPr>
              <w:t>需另申請授課鐘點費</w:t>
            </w:r>
            <w:r>
              <w:rPr>
                <w:rFonts w:eastAsia="標楷體" w:cs="標楷體" w:ascii="標楷體" w:hAnsi="標楷體"/>
              </w:rPr>
              <w:t>)</w:t>
            </w:r>
          </w:p>
          <w:p>
            <w:pPr>
              <w:pStyle w:val="Normal"/>
              <w:snapToGrid w:val="false"/>
              <w:spacing w:lineRule="auto" w:line="360"/>
              <w:ind w:left="120" w:hanging="120"/>
              <w:rPr/>
            </w:pPr>
            <w:r>
              <w:rPr>
                <w:rFonts w:eastAsia="標楷體" w:cs="標楷體" w:ascii="標楷體" w:hAnsi="標楷體"/>
              </w:rPr>
              <w:t>1.</w:t>
            </w:r>
            <w:r>
              <w:rPr>
                <w:rFonts w:ascii="標楷體" w:hAnsi="標楷體" w:cs="標楷體" w:eastAsia="標楷體"/>
              </w:rPr>
              <w:t>協同科目：</w:t>
            </w:r>
          </w:p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ascii="標楷體" w:hAnsi="標楷體" w:cs="標楷體" w:eastAsia="標楷體"/>
                <w:u w:val="single"/>
              </w:rPr>
              <w:t xml:space="preserve"> </w:t>
            </w:r>
            <w:r>
              <w:rPr>
                <w:rFonts w:ascii="標楷體" w:hAnsi="標楷體" w:cs="標楷體" w:eastAsia="標楷體"/>
                <w:u w:val="single"/>
              </w:rPr>
              <w:t xml:space="preserve">＿       ＿ </w:t>
            </w:r>
          </w:p>
          <w:p>
            <w:pPr>
              <w:pStyle w:val="Normal"/>
              <w:snapToGrid w:val="false"/>
              <w:spacing w:lineRule="auto" w:line="360"/>
              <w:ind w:hanging="7"/>
              <w:rPr/>
            </w:pPr>
            <w:r>
              <w:rPr>
                <w:rFonts w:eastAsia="標楷體" w:cs="標楷體" w:ascii="標楷體" w:hAnsi="標楷體"/>
              </w:rPr>
              <w:t>2.</w:t>
            </w:r>
            <w:r>
              <w:rPr>
                <w:rFonts w:ascii="標楷體" w:hAnsi="標楷體" w:cs="標楷體" w:eastAsia="標楷體"/>
              </w:rPr>
              <w:t>協同節數：</w:t>
            </w:r>
          </w:p>
          <w:p>
            <w:pPr>
              <w:pStyle w:val="Normal"/>
              <w:spacing w:lineRule="auto" w:line="360" w:before="0" w:after="180"/>
              <w:rPr/>
            </w:pPr>
            <w:r>
              <w:rPr>
                <w:rFonts w:ascii="標楷體" w:hAnsi="標楷體" w:cs="標楷體" w:eastAsia="標楷體"/>
                <w:u w:val="single"/>
              </w:rPr>
              <w:t>＿      ＿＿</w:t>
            </w:r>
          </w:p>
          <w:p>
            <w:pPr>
              <w:pStyle w:val="Normal"/>
              <w:spacing w:lineRule="auto" w:line="360"/>
              <w:ind w:left="-22" w:hanging="7"/>
              <w:rPr/>
            </w:pPr>
            <w:r>
              <w:rPr>
                <w:rFonts w:eastAsia="標楷體" w:cs="標楷體" w:ascii="標楷體" w:hAnsi="標楷體"/>
              </w:rPr>
              <w:t>3.</w:t>
            </w:r>
            <w:r>
              <w:rPr>
                <w:rFonts w:ascii="標楷體" w:hAnsi="標楷體" w:cs="標楷體" w:eastAsia="標楷體"/>
              </w:rPr>
              <w:t>申請鐘點費：</w:t>
            </w:r>
          </w:p>
          <w:p>
            <w:pPr>
              <w:pStyle w:val="Normal"/>
              <w:spacing w:lineRule="auto" w:line="360" w:before="0" w:after="180"/>
              <w:rPr/>
            </w:pPr>
            <w:r>
              <w:rPr>
                <w:rFonts w:eastAsia="標楷體"/>
                <w:color w:val="000000" w:themeColor="text1"/>
              </w:rPr>
              <w:t>__(</w:t>
            </w:r>
            <w:r>
              <w:rPr>
                <w:rFonts w:eastAsia="標楷體"/>
                <w:color w:val="000000" w:themeColor="text1"/>
                <w:lang w:eastAsia="zh-HK"/>
              </w:rPr>
              <w:t>人</w:t>
            </w:r>
            <w:r>
              <w:rPr>
                <w:rFonts w:eastAsia="標楷體"/>
                <w:color w:val="000000" w:themeColor="text1"/>
                <w:lang w:eastAsia="zh-HK"/>
              </w:rPr>
              <w:t>)*</w:t>
            </w: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__(</w:t>
            </w:r>
            <w:r>
              <w:rPr>
                <w:rFonts w:ascii="標楷體" w:hAnsi="標楷體" w:eastAsia="標楷體"/>
                <w:color w:val="000000" w:themeColor="text1"/>
                <w:lang w:eastAsia="zh-HK"/>
              </w:rPr>
              <w:t>節</w:t>
            </w: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)</w:t>
            </w:r>
          </w:p>
          <w:p>
            <w:pPr>
              <w:pStyle w:val="Normal"/>
              <w:spacing w:lineRule="auto" w:line="360" w:before="0" w:after="180"/>
              <w:rPr/>
            </w:pP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*____(</w:t>
            </w:r>
            <w:r>
              <w:rPr>
                <w:rFonts w:ascii="標楷體" w:hAnsi="標楷體" w:eastAsia="標楷體"/>
                <w:color w:val="000000" w:themeColor="text1"/>
                <w:lang w:eastAsia="zh-HK"/>
              </w:rPr>
              <w:t>元</w:t>
            </w: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)</w:t>
            </w:r>
          </w:p>
        </w:tc>
      </w:tr>
      <w:tr>
        <w:trPr>
          <w:trHeight w:val="761" w:hRule="atLeast"/>
        </w:trPr>
        <w:tc>
          <w:tcPr>
            <w:tcW w:w="15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center"/>
              <w:rPr/>
            </w:pPr>
            <w:r>
              <w:rPr>
                <w:rFonts w:eastAsia="標楷體"/>
                <w:color w:val="0070C0"/>
                <w:sz w:val="28"/>
                <w:szCs w:val="28"/>
              </w:rPr>
              <w:t>9/23-10/11</w:t>
            </w:r>
          </w:p>
        </w:tc>
        <w:tc>
          <w:tcPr>
            <w:tcW w:w="1207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76"/>
              <w:rPr/>
            </w:pPr>
            <w:r>
              <w:rPr>
                <w:rFonts w:eastAsia="標楷體" w:ascii="標楷體" w:hAnsi="標楷體"/>
                <w:sz w:val="22"/>
              </w:rPr>
              <w:t>E:A2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ascii="標楷體" w:hAnsi="標楷體" w:eastAsia="標楷體"/>
              </w:rPr>
              <w:t>能運用適當的方法解決生活的問題。</w:t>
            </w:r>
          </w:p>
          <w:p>
            <w:pPr>
              <w:pStyle w:val="Normal"/>
              <w:spacing w:before="0" w:after="180"/>
              <w:rPr/>
            </w:pPr>
            <w:r>
              <w:rPr>
                <w:rFonts w:eastAsia="標楷體" w:ascii="標楷體" w:hAnsi="標楷體"/>
              </w:rPr>
              <w:t>1-2-2</w:t>
              <w:br/>
            </w:r>
            <w:r>
              <w:rPr>
                <w:rFonts w:ascii="標楷體" w:hAnsi="標楷體" w:eastAsia="標楷體"/>
              </w:rPr>
              <w:t>能綜合訊息、預觀發展</w:t>
            </w:r>
            <w:r>
              <w:rPr>
                <w:rFonts w:eastAsia="標楷體" w:ascii="標楷體" w:hAnsi="標楷體"/>
              </w:rPr>
              <w:br/>
            </w:r>
          </w:p>
        </w:tc>
        <w:tc>
          <w:tcPr>
            <w:tcW w:w="245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ListParagraph"/>
              <w:numPr>
                <w:ilvl w:val="0"/>
                <w:numId w:val="6"/>
              </w:numPr>
              <w:spacing w:before="0" w:after="180"/>
              <w:rPr/>
            </w:pPr>
            <w:r>
              <w:rPr>
                <w:rFonts w:ascii="標楷體" w:hAnsi="標楷體" w:eastAsia="標楷體"/>
                <w:color w:val="000000"/>
              </w:rPr>
              <w:t>能利用創意製作餐點。</w:t>
            </w:r>
          </w:p>
          <w:p>
            <w:pPr>
              <w:pStyle w:val="ListParagraph"/>
              <w:numPr>
                <w:ilvl w:val="0"/>
                <w:numId w:val="6"/>
              </w:numPr>
              <w:spacing w:before="0" w:after="180"/>
              <w:rPr/>
            </w:pPr>
            <w:r>
              <w:rPr>
                <w:rFonts w:ascii="標楷體" w:hAnsi="標楷體" w:cs="Arial" w:eastAsia="標楷體"/>
                <w:shd w:fill="FFFFFF" w:val="clear"/>
              </w:rPr>
              <w:t>了解用餐時需注意之禮儀。</w:t>
            </w:r>
          </w:p>
        </w:tc>
        <w:tc>
          <w:tcPr>
            <w:tcW w:w="336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76"/>
              <w:ind w:right="57" w:hanging="0"/>
              <w:jc w:val="both"/>
              <w:rPr/>
            </w:pPr>
            <w:r>
              <w:rPr>
                <w:rFonts w:eastAsia="標楷體"/>
              </w:rPr>
              <w:t>單元二：食在好味道</w:t>
            </w:r>
          </w:p>
          <w:p>
            <w:pPr>
              <w:pStyle w:val="Normal"/>
              <w:spacing w:lineRule="auto" w:line="276"/>
              <w:ind w:right="57" w:hanging="0"/>
              <w:jc w:val="both"/>
              <w:rPr/>
            </w:pPr>
            <w:r>
              <w:rPr>
                <w:rFonts w:eastAsia="標楷體"/>
              </w:rPr>
              <w:t>活動一：地球人的</w:t>
            </w:r>
            <w:r>
              <w:rPr>
                <w:rFonts w:eastAsia="標楷體"/>
              </w:rPr>
              <w:t>cook</w:t>
            </w:r>
            <w:r>
              <w:rPr>
                <w:rFonts w:eastAsia="標楷體"/>
              </w:rPr>
              <w:t>生活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/>
              <w:ind w:left="360" w:right="57" w:hanging="360"/>
              <w:jc w:val="both"/>
              <w:rPr/>
            </w:pPr>
            <w:r>
              <w:rPr>
                <w:rFonts w:eastAsia="標楷體"/>
              </w:rPr>
              <w:t>認識米食製作成的餐點</w:t>
            </w:r>
          </w:p>
          <w:p>
            <w:pPr>
              <w:pStyle w:val="ListParagraph"/>
              <w:spacing w:lineRule="auto" w:line="276"/>
              <w:ind w:left="360" w:right="57" w:hanging="0"/>
              <w:jc w:val="both"/>
              <w:rPr/>
            </w:pP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先請學生發表在日常生活中觀察到由米食製作成的餐點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。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76"/>
              <w:ind w:left="435" w:right="57" w:hanging="480"/>
              <w:jc w:val="both"/>
              <w:rPr/>
            </w:pPr>
            <w:r>
              <w:rPr>
                <w:rFonts w:eastAsia="標楷體"/>
              </w:rPr>
              <w:t>請學生利用創意製作關於米食的餐點。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276"/>
              <w:ind w:left="435" w:right="57" w:hanging="480"/>
              <w:jc w:val="both"/>
              <w:rPr/>
            </w:pPr>
            <w:r>
              <w:rPr>
                <w:rFonts w:eastAsia="標楷體"/>
              </w:rPr>
              <w:t>利用</w:t>
            </w:r>
            <w:r>
              <w:rPr>
                <w:rFonts w:ascii="文鼎粗隸" w:hAnsi="文鼎粗隸" w:eastAsia="文鼎粗隸"/>
              </w:rPr>
              <w:t>愛</w:t>
            </w:r>
            <w:r>
              <w:rPr>
                <w:rFonts w:eastAsia="文鼎粗隸" w:ascii="文鼎粗隸" w:hAnsi="文鼎粗隸"/>
              </w:rPr>
              <w:t>Cook</w:t>
            </w:r>
            <w:r>
              <w:rPr>
                <w:rFonts w:ascii="文鼎粗隸" w:hAnsi="文鼎粗隸" w:eastAsia="文鼎粗隸"/>
              </w:rPr>
              <w:t>飲食文化繪本</w:t>
            </w:r>
            <w:r>
              <w:rPr>
                <w:rFonts w:ascii="標楷體" w:hAnsi="標楷體" w:eastAsia="標楷體"/>
              </w:rPr>
              <w:t>認識各國不同的飲食文化。</w:t>
            </w:r>
          </w:p>
          <w:p>
            <w:pPr>
              <w:pStyle w:val="Normal"/>
              <w:spacing w:lineRule="auto" w:line="276"/>
              <w:ind w:left="-45" w:right="57" w:hanging="0"/>
              <w:jc w:val="both"/>
              <w:rPr/>
            </w:pPr>
            <w:r>
              <w:rPr>
                <w:rFonts w:eastAsia="標楷體"/>
              </w:rPr>
              <w:t>活動二：地球人的用餐禮儀</w:t>
            </w:r>
          </w:p>
          <w:p>
            <w:pPr>
              <w:pStyle w:val="Normal"/>
              <w:spacing w:lineRule="auto" w:line="276"/>
              <w:ind w:left="293" w:hanging="293"/>
              <w:rPr/>
            </w:pPr>
            <w:r>
              <w:rPr>
                <w:rFonts w:eastAsia="標楷體" w:ascii="標楷體" w:hAnsi="標楷體"/>
              </w:rPr>
              <w:t>1.</w:t>
            </w:r>
            <w:r>
              <w:rPr>
                <w:rFonts w:ascii="標楷體" w:hAnsi="標楷體" w:eastAsia="標楷體"/>
              </w:rPr>
              <w:t>老師引導學生討論用餐時與用餐後的禮貌行為，並請學生實際演練再進行檢討。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標楷體" w:ascii="標楷體" w:hAnsi="標楷體"/>
              </w:rPr>
              <w:t>2.</w:t>
            </w:r>
            <w:r>
              <w:rPr>
                <w:rFonts w:ascii="標楷體" w:hAnsi="標楷體" w:eastAsia="標楷體"/>
              </w:rPr>
              <w:t>寫學習單。</w:t>
            </w:r>
          </w:p>
          <w:p>
            <w:pPr>
              <w:pStyle w:val="Normal"/>
              <w:spacing w:lineRule="auto" w:line="276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45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ind w:left="247" w:right="57" w:hanging="247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6</w:t>
            </w:r>
          </w:p>
        </w:tc>
        <w:tc>
          <w:tcPr>
            <w:tcW w:w="154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ind w:right="57" w:hanging="0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1.</w:t>
            </w:r>
            <w:r>
              <w:rPr>
                <w:rFonts w:ascii="標楷體" w:hAnsi="標楷體" w:eastAsia="標楷體"/>
                <w:color w:val="0070C0"/>
              </w:rPr>
              <w:t>電腦</w:t>
            </w:r>
          </w:p>
          <w:p>
            <w:pPr>
              <w:pStyle w:val="Normal"/>
              <w:spacing w:lineRule="exact" w:line="240"/>
              <w:ind w:right="57" w:hanging="0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2.</w:t>
            </w:r>
            <w:r>
              <w:rPr>
                <w:rFonts w:ascii="標楷體" w:hAnsi="標楷體" w:eastAsia="標楷體"/>
                <w:color w:val="0070C0"/>
              </w:rPr>
              <w:t>米飯</w:t>
            </w:r>
          </w:p>
          <w:p>
            <w:pPr>
              <w:pStyle w:val="Normal"/>
              <w:spacing w:lineRule="exact" w:line="240"/>
              <w:ind w:right="57" w:hanging="0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3.</w:t>
            </w:r>
            <w:r>
              <w:rPr>
                <w:rFonts w:ascii="標楷體" w:hAnsi="標楷體" w:eastAsia="標楷體"/>
                <w:color w:val="0070C0"/>
              </w:rPr>
              <w:t>海苔</w:t>
            </w:r>
          </w:p>
          <w:p>
            <w:pPr>
              <w:pStyle w:val="Normal"/>
              <w:spacing w:lineRule="exact" w:line="240"/>
              <w:ind w:right="57" w:hanging="0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4.</w:t>
            </w:r>
            <w:r>
              <w:rPr>
                <w:rFonts w:ascii="標楷體" w:hAnsi="標楷體" w:eastAsia="標楷體"/>
                <w:color w:val="0070C0"/>
              </w:rPr>
              <w:t>培根</w:t>
            </w:r>
          </w:p>
          <w:p>
            <w:pPr>
              <w:pStyle w:val="Normal"/>
              <w:spacing w:lineRule="exact" w:line="240"/>
              <w:ind w:right="57" w:hanging="0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5.</w:t>
            </w:r>
            <w:r>
              <w:rPr>
                <w:rFonts w:ascii="標楷體" w:hAnsi="標楷體" w:eastAsia="標楷體"/>
                <w:color w:val="0070C0"/>
              </w:rPr>
              <w:t>熱狗</w:t>
            </w:r>
          </w:p>
          <w:p>
            <w:pPr>
              <w:pStyle w:val="Normal"/>
              <w:spacing w:lineRule="exact" w:line="240"/>
              <w:ind w:right="57" w:hanging="0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6.</w:t>
            </w:r>
            <w:r>
              <w:rPr>
                <w:rFonts w:ascii="標楷體" w:hAnsi="標楷體" w:eastAsia="標楷體"/>
                <w:color w:val="0070C0"/>
              </w:rPr>
              <w:t>酸梅</w:t>
            </w:r>
          </w:p>
          <w:p>
            <w:pPr>
              <w:pStyle w:val="Normal"/>
              <w:spacing w:lineRule="exact" w:line="240"/>
              <w:ind w:right="57" w:hanging="0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7.</w:t>
            </w:r>
            <w:r>
              <w:rPr>
                <w:rFonts w:ascii="標楷體" w:hAnsi="標楷體" w:eastAsia="標楷體"/>
                <w:color w:val="0070C0"/>
              </w:rPr>
              <w:t>葡萄乾</w:t>
            </w:r>
          </w:p>
          <w:p>
            <w:pPr>
              <w:pStyle w:val="Normal"/>
              <w:spacing w:lineRule="exact" w:line="240"/>
              <w:ind w:right="57" w:hanging="0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8.</w:t>
            </w:r>
            <w:r>
              <w:rPr>
                <w:rFonts w:ascii="標楷體" w:hAnsi="標楷體" w:eastAsia="標楷體"/>
                <w:color w:val="0070C0"/>
              </w:rPr>
              <w:t>繪本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rPr/>
            </w:pPr>
            <w:r>
              <w:rPr>
                <w:rFonts w:eastAsia="標楷體" w:ascii="標楷體" w:hAnsi="標楷體"/>
                <w:color w:val="FF0000"/>
              </w:rPr>
              <w:t>1.</w:t>
            </w:r>
            <w:r>
              <w:rPr>
                <w:rFonts w:ascii="標楷體" w:hAnsi="標楷體" w:eastAsia="標楷體"/>
                <w:color w:val="FF0000"/>
              </w:rPr>
              <w:t>口頭發表</w:t>
            </w:r>
          </w:p>
          <w:p>
            <w:pPr>
              <w:pStyle w:val="Normal"/>
              <w:widowControl/>
              <w:rPr/>
            </w:pPr>
            <w:r>
              <w:rPr>
                <w:rFonts w:eastAsia="標楷體" w:ascii="標楷體" w:hAnsi="標楷體"/>
                <w:color w:val="FF0000"/>
              </w:rPr>
              <w:t>2.</w:t>
            </w:r>
            <w:r>
              <w:rPr>
                <w:rFonts w:ascii="標楷體" w:hAnsi="標楷體" w:eastAsia="標楷體"/>
                <w:color w:val="FF0000"/>
              </w:rPr>
              <w:t>實作表現</w:t>
            </w:r>
          </w:p>
          <w:p>
            <w:pPr>
              <w:pStyle w:val="Normal"/>
              <w:widowControl/>
              <w:rPr/>
            </w:pPr>
            <w:r>
              <w:rPr>
                <w:rFonts w:eastAsia="標楷體" w:ascii="標楷體" w:hAnsi="標楷體"/>
                <w:color w:val="FF0000"/>
              </w:rPr>
              <w:t>3.</w:t>
            </w:r>
            <w:r>
              <w:rPr>
                <w:rFonts w:ascii="標楷體" w:hAnsi="標楷體" w:eastAsia="標楷體"/>
                <w:color w:val="FF0000"/>
              </w:rPr>
              <w:t>課堂觀察</w:t>
            </w:r>
          </w:p>
          <w:p>
            <w:pPr>
              <w:pStyle w:val="Normal"/>
              <w:widowControl/>
              <w:rPr/>
            </w:pPr>
            <w:r>
              <w:rPr>
                <w:rFonts w:eastAsia="標楷體" w:ascii="標楷體" w:hAnsi="標楷體"/>
                <w:color w:val="FF0000"/>
              </w:rPr>
              <w:t>4.</w:t>
            </w:r>
            <w:r>
              <w:rPr>
                <w:rFonts w:ascii="標楷體" w:hAnsi="標楷體" w:eastAsia="標楷體"/>
                <w:color w:val="FF0000"/>
              </w:rPr>
              <w:t>聆聽能力</w:t>
            </w:r>
          </w:p>
          <w:p>
            <w:pPr>
              <w:pStyle w:val="Normal"/>
              <w:ind w:left="-22" w:hanging="7"/>
              <w:rPr/>
            </w:pPr>
            <w:r>
              <w:rPr>
                <w:rFonts w:eastAsia="標楷體" w:ascii="標楷體" w:hAnsi="標楷體"/>
                <w:color w:val="FF0000"/>
              </w:rPr>
              <w:t>5.</w:t>
            </w:r>
            <w:r>
              <w:rPr>
                <w:rFonts w:ascii="標楷體" w:hAnsi="標楷體" w:eastAsia="標楷體"/>
                <w:color w:val="FF0000"/>
              </w:rPr>
              <w:t>學習單</w:t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  <w:color w:val="FF0000"/>
              </w:rPr>
              <w:t>環境、</w:t>
            </w:r>
          </w:p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  <w:color w:val="FF0000"/>
              </w:rPr>
              <w:t>健康、</w:t>
            </w:r>
          </w:p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  <w:color w:val="FF0000"/>
              </w:rPr>
              <w:t>閱讀素養、</w:t>
            </w:r>
          </w:p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  <w:color w:val="FF0000"/>
              </w:rPr>
              <w:t>家庭教育、</w:t>
            </w:r>
            <w:r>
              <w:rPr>
                <w:rFonts w:eastAsia="標楷體" w:cs="DFKaiShu-SB-Estd-BF" w:ascii="標楷體" w:hAnsi="標楷體"/>
                <w:color w:val="FF0000"/>
              </w:rPr>
              <w:br/>
            </w:r>
            <w:r>
              <w:rPr>
                <w:rFonts w:ascii="標楷體" w:hAnsi="標楷體" w:cs="DFKaiShu-SB-Estd-BF" w:eastAsia="標楷體"/>
                <w:color w:val="FF0000"/>
              </w:rPr>
              <w:t>國際教育。</w:t>
            </w:r>
          </w:p>
        </w:tc>
        <w:tc>
          <w:tcPr>
            <w:tcW w:w="184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lineRule="auto" w:line="360"/>
              <w:ind w:hanging="7"/>
              <w:rPr/>
            </w:pPr>
            <w:r>
              <w:rPr>
                <w:rFonts w:ascii="標楷體" w:hAnsi="標楷體" w:cs="標楷體" w:eastAsia="標楷體"/>
              </w:rPr>
              <w:t>□</w:t>
            </w:r>
            <w:r>
              <w:rPr>
                <w:rFonts w:ascii="標楷體" w:hAnsi="標楷體" w:cs="標楷體" w:eastAsia="標楷體"/>
              </w:rPr>
              <w:t>實施跨領域或跨科目協同教學</w:t>
            </w: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cs="標楷體" w:eastAsia="標楷體"/>
              </w:rPr>
              <w:t>需另申請授課鐘點費</w:t>
            </w:r>
            <w:r>
              <w:rPr>
                <w:rFonts w:eastAsia="標楷體" w:cs="標楷體" w:ascii="標楷體" w:hAnsi="標楷體"/>
              </w:rPr>
              <w:t>)</w:t>
            </w:r>
          </w:p>
          <w:p>
            <w:pPr>
              <w:pStyle w:val="Normal"/>
              <w:snapToGrid w:val="false"/>
              <w:spacing w:lineRule="auto" w:line="360"/>
              <w:ind w:left="120" w:hanging="120"/>
              <w:rPr/>
            </w:pPr>
            <w:r>
              <w:rPr>
                <w:rFonts w:eastAsia="標楷體" w:cs="標楷體" w:ascii="標楷體" w:hAnsi="標楷體"/>
              </w:rPr>
              <w:t>1.</w:t>
            </w:r>
            <w:r>
              <w:rPr>
                <w:rFonts w:ascii="標楷體" w:hAnsi="標楷體" w:cs="標楷體" w:eastAsia="標楷體"/>
              </w:rPr>
              <w:t>協同科目：</w:t>
            </w:r>
          </w:p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ascii="標楷體" w:hAnsi="標楷體" w:cs="標楷體" w:eastAsia="標楷體"/>
                <w:u w:val="single"/>
              </w:rPr>
              <w:t xml:space="preserve"> </w:t>
            </w:r>
            <w:r>
              <w:rPr>
                <w:rFonts w:ascii="標楷體" w:hAnsi="標楷體" w:cs="標楷體" w:eastAsia="標楷體"/>
                <w:u w:val="single"/>
              </w:rPr>
              <w:t xml:space="preserve">＿       ＿ </w:t>
            </w:r>
          </w:p>
          <w:p>
            <w:pPr>
              <w:pStyle w:val="Normal"/>
              <w:snapToGrid w:val="false"/>
              <w:spacing w:lineRule="auto" w:line="360"/>
              <w:ind w:hanging="7"/>
              <w:rPr/>
            </w:pPr>
            <w:r>
              <w:rPr>
                <w:rFonts w:eastAsia="標楷體" w:cs="標楷體" w:ascii="標楷體" w:hAnsi="標楷體"/>
              </w:rPr>
              <w:t>2.</w:t>
            </w:r>
            <w:r>
              <w:rPr>
                <w:rFonts w:ascii="標楷體" w:hAnsi="標楷體" w:cs="標楷體" w:eastAsia="標楷體"/>
              </w:rPr>
              <w:t>協同節數：</w:t>
            </w:r>
          </w:p>
          <w:p>
            <w:pPr>
              <w:pStyle w:val="Normal"/>
              <w:spacing w:lineRule="auto" w:line="360" w:before="0" w:after="180"/>
              <w:rPr/>
            </w:pPr>
            <w:r>
              <w:rPr>
                <w:rFonts w:ascii="標楷體" w:hAnsi="標楷體" w:cs="標楷體" w:eastAsia="標楷體"/>
                <w:u w:val="single"/>
              </w:rPr>
              <w:t>＿      ＿＿</w:t>
            </w:r>
          </w:p>
          <w:p>
            <w:pPr>
              <w:pStyle w:val="Normal"/>
              <w:spacing w:lineRule="auto" w:line="360"/>
              <w:ind w:left="-22" w:hanging="7"/>
              <w:rPr/>
            </w:pPr>
            <w:r>
              <w:rPr>
                <w:rFonts w:eastAsia="標楷體" w:cs="標楷體" w:ascii="標楷體" w:hAnsi="標楷體"/>
              </w:rPr>
              <w:t>3.</w:t>
            </w:r>
            <w:r>
              <w:rPr>
                <w:rFonts w:ascii="標楷體" w:hAnsi="標楷體" w:cs="標楷體" w:eastAsia="標楷體"/>
              </w:rPr>
              <w:t>申請鐘點費：</w:t>
            </w:r>
          </w:p>
          <w:p>
            <w:pPr>
              <w:pStyle w:val="Normal"/>
              <w:spacing w:lineRule="auto" w:line="360" w:before="0" w:after="180"/>
              <w:rPr/>
            </w:pPr>
            <w:r>
              <w:rPr>
                <w:rFonts w:eastAsia="標楷體"/>
                <w:color w:val="000000" w:themeColor="text1"/>
              </w:rPr>
              <w:t>__(</w:t>
            </w:r>
            <w:r>
              <w:rPr>
                <w:rFonts w:eastAsia="標楷體"/>
                <w:color w:val="000000" w:themeColor="text1"/>
                <w:lang w:eastAsia="zh-HK"/>
              </w:rPr>
              <w:t>人</w:t>
            </w:r>
            <w:r>
              <w:rPr>
                <w:rFonts w:eastAsia="標楷體"/>
                <w:color w:val="000000" w:themeColor="text1"/>
                <w:lang w:eastAsia="zh-HK"/>
              </w:rPr>
              <w:t>)*</w:t>
            </w: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__(</w:t>
            </w:r>
            <w:r>
              <w:rPr>
                <w:rFonts w:ascii="標楷體" w:hAnsi="標楷體" w:eastAsia="標楷體"/>
                <w:color w:val="000000" w:themeColor="text1"/>
                <w:lang w:eastAsia="zh-HK"/>
              </w:rPr>
              <w:t>節</w:t>
            </w: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)</w:t>
            </w:r>
          </w:p>
          <w:p>
            <w:pPr>
              <w:pStyle w:val="Normal"/>
              <w:snapToGrid w:val="false"/>
              <w:spacing w:lineRule="auto" w:line="360"/>
              <w:ind w:hanging="7"/>
              <w:rPr/>
            </w:pP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*____(</w:t>
            </w:r>
            <w:r>
              <w:rPr>
                <w:rFonts w:ascii="標楷體" w:hAnsi="標楷體" w:eastAsia="標楷體"/>
                <w:color w:val="000000" w:themeColor="text1"/>
                <w:lang w:eastAsia="zh-HK"/>
              </w:rPr>
              <w:t>元</w:t>
            </w: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)</w:t>
            </w:r>
          </w:p>
        </w:tc>
      </w:tr>
      <w:tr>
        <w:trPr>
          <w:trHeight w:val="2540" w:hRule="atLeast"/>
        </w:trPr>
        <w:tc>
          <w:tcPr>
            <w:tcW w:w="157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rPr/>
            </w:pPr>
            <w:r>
              <w:rPr>
                <w:rFonts w:eastAsia="標楷體"/>
                <w:color w:val="0070C0"/>
                <w:sz w:val="28"/>
                <w:szCs w:val="28"/>
              </w:rPr>
              <w:t>10/14~11/1</w:t>
            </w:r>
          </w:p>
        </w:tc>
        <w:tc>
          <w:tcPr>
            <w:tcW w:w="12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76"/>
              <w:rPr/>
            </w:pPr>
            <w:r>
              <w:rPr>
                <w:rFonts w:eastAsia="標楷體" w:ascii="標楷體" w:hAnsi="標楷體"/>
                <w:sz w:val="22"/>
              </w:rPr>
              <w:t>E:A2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能運用適當的方法解決生活的問題。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</w:rPr>
              <w:t>1-2-3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</w:rPr>
              <w:t>有效蒐集資源，做出合宜的決定。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245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ListParagraph"/>
              <w:numPr>
                <w:ilvl w:val="0"/>
                <w:numId w:val="9"/>
              </w:numPr>
              <w:spacing w:before="0" w:after="180"/>
              <w:rPr/>
            </w:pPr>
            <w:r>
              <w:rPr>
                <w:rFonts w:eastAsia="標楷體"/>
                <w:szCs w:val="28"/>
              </w:rPr>
              <w:t>了解口腔保健的重要性。</w:t>
            </w:r>
          </w:p>
          <w:p>
            <w:pPr>
              <w:pStyle w:val="ListParagraph"/>
              <w:numPr>
                <w:ilvl w:val="0"/>
                <w:numId w:val="9"/>
              </w:numPr>
              <w:spacing w:before="0" w:after="180"/>
              <w:rPr/>
            </w:pPr>
            <w:r>
              <w:rPr>
                <w:rFonts w:eastAsia="標楷體"/>
                <w:szCs w:val="28"/>
              </w:rPr>
              <w:t>了解健康體位的重要性。</w:t>
            </w:r>
          </w:p>
        </w:tc>
        <w:tc>
          <w:tcPr>
            <w:tcW w:w="336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 w:line="276"/>
              <w:ind w:right="57" w:hanging="0"/>
              <w:jc w:val="both"/>
              <w:rPr/>
            </w:pPr>
            <w:r>
              <w:rPr>
                <w:rFonts w:eastAsia="標楷體"/>
              </w:rPr>
              <w:t>單元三：食在好健康</w:t>
            </w:r>
          </w:p>
          <w:p>
            <w:pPr>
              <w:pStyle w:val="Normal"/>
              <w:spacing w:lineRule="auto" w:line="276"/>
              <w:ind w:right="57" w:hanging="0"/>
              <w:jc w:val="both"/>
              <w:rPr/>
            </w:pPr>
            <w:r>
              <w:rPr>
                <w:rFonts w:eastAsia="標楷體"/>
              </w:rPr>
              <w:t>活動一：我的牙齒亮晶晶</w:t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276"/>
              <w:ind w:left="360" w:right="57" w:hanging="360"/>
              <w:jc w:val="both"/>
              <w:rPr/>
            </w:pPr>
            <w:r>
              <w:rPr>
                <w:rFonts w:ascii="標楷體" w:hAnsi="標楷體" w:eastAsia="標楷體"/>
              </w:rPr>
              <w:t>能了解餐後及睡前是刷牙</w:t>
            </w:r>
          </w:p>
          <w:p>
            <w:pPr>
              <w:pStyle w:val="ListParagraph"/>
              <w:spacing w:lineRule="auto" w:line="276"/>
              <w:ind w:left="360" w:right="57" w:hanging="0"/>
              <w:jc w:val="both"/>
              <w:rPr/>
            </w:pPr>
            <w:r>
              <w:rPr>
                <w:rFonts w:ascii="標楷體" w:hAnsi="標楷體" w:eastAsia="標楷體"/>
              </w:rPr>
              <w:t>的最好時機，並利用繪本</w:t>
            </w:r>
            <w:r>
              <w:rPr>
                <w:rFonts w:ascii="文鼎粗隸" w:hAnsi="文鼎粗隸" w:eastAsia="文鼎粗隸"/>
              </w:rPr>
              <w:t>鱷魚怕怕，牙醫怕怕</w:t>
            </w:r>
            <w:r>
              <w:rPr>
                <w:rFonts w:ascii="標楷體" w:hAnsi="標楷體" w:eastAsia="標楷體"/>
              </w:rPr>
              <w:t>來建立起正確的潔牙觀念。</w:t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276"/>
              <w:ind w:left="360" w:right="57" w:hanging="360"/>
              <w:jc w:val="both"/>
              <w:rPr/>
            </w:pPr>
            <w:r>
              <w:rPr>
                <w:rFonts w:ascii="標楷體" w:hAnsi="標楷體" w:eastAsia="標楷體"/>
              </w:rPr>
              <w:t>利用牙齒模型教導學生正</w:t>
            </w:r>
          </w:p>
          <w:p>
            <w:pPr>
              <w:pStyle w:val="ListParagraph"/>
              <w:spacing w:lineRule="auto" w:line="276"/>
              <w:ind w:left="360" w:right="57" w:hanging="0"/>
              <w:jc w:val="both"/>
              <w:rPr/>
            </w:pPr>
            <w:r>
              <w:rPr>
                <w:rFonts w:ascii="標楷體" w:hAnsi="標楷體" w:eastAsia="標楷體"/>
              </w:rPr>
              <w:t>確的潔牙方式並於午餐潔牙時觀察學生是否有做到。</w:t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276"/>
              <w:ind w:left="360" w:right="57" w:hanging="360"/>
              <w:jc w:val="both"/>
              <w:rPr/>
            </w:pPr>
            <w:r>
              <w:rPr>
                <w:rFonts w:ascii="標楷體" w:hAnsi="標楷體" w:eastAsia="標楷體"/>
              </w:rPr>
              <w:t>能了解含氟漱口水的使用</w:t>
            </w:r>
          </w:p>
          <w:p>
            <w:pPr>
              <w:pStyle w:val="ListParagraph"/>
              <w:spacing w:lineRule="auto" w:line="276"/>
              <w:ind w:left="360" w:right="57" w:hanging="0"/>
              <w:jc w:val="both"/>
              <w:rPr/>
            </w:pPr>
            <w:r>
              <w:rPr>
                <w:rFonts w:ascii="標楷體" w:hAnsi="標楷體" w:eastAsia="標楷體"/>
              </w:rPr>
              <w:t>時機及使用方式。</w:t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276"/>
              <w:ind w:left="360" w:right="57" w:hanging="360"/>
              <w:jc w:val="both"/>
              <w:rPr/>
            </w:pPr>
            <w:r>
              <w:rPr>
                <w:rFonts w:ascii="標楷體" w:hAnsi="標楷體" w:eastAsia="標楷體"/>
              </w:rPr>
              <w:t>寫學習單。</w:t>
            </w:r>
          </w:p>
          <w:p>
            <w:pPr>
              <w:pStyle w:val="Normal"/>
              <w:spacing w:lineRule="auto" w:line="276"/>
              <w:ind w:right="57" w:hanging="0"/>
              <w:jc w:val="both"/>
              <w:rPr/>
            </w:pPr>
            <w:r>
              <w:rPr>
                <w:rFonts w:ascii="標楷體" w:hAnsi="標楷體" w:eastAsia="標楷體"/>
              </w:rPr>
              <w:t>單元四：體重總動員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76"/>
              <w:ind w:left="360" w:right="57" w:hanging="360"/>
              <w:jc w:val="both"/>
              <w:rPr/>
            </w:pPr>
            <w:r>
              <w:rPr>
                <w:rFonts w:ascii="標楷體" w:hAnsi="標楷體" w:eastAsia="標楷體"/>
              </w:rPr>
              <w:t>能了解均衡飲食的重要性。</w:t>
            </w: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利用</w:t>
            </w:r>
            <w:r>
              <w:rPr>
                <w:rFonts w:ascii="文鼎粗隸" w:hAnsi="文鼎粗隸" w:eastAsia="文鼎粗隸"/>
              </w:rPr>
              <w:t>胖國王與瘦皇后</w:t>
            </w:r>
            <w:r>
              <w:rPr>
                <w:rFonts w:ascii="標楷體" w:hAnsi="標楷體" w:eastAsia="標楷體"/>
              </w:rPr>
              <w:t>的繪本做引導</w:t>
            </w:r>
            <w:r>
              <w:rPr>
                <w:rFonts w:eastAsia="標楷體" w:ascii="標楷體" w:hAnsi="標楷體"/>
              </w:rPr>
              <w:t>)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76"/>
              <w:ind w:left="360" w:right="57" w:hanging="360"/>
              <w:jc w:val="both"/>
              <w:rPr/>
            </w:pPr>
            <w:r>
              <w:rPr>
                <w:rFonts w:ascii="標楷體" w:hAnsi="標楷體" w:eastAsia="標楷體"/>
              </w:rPr>
              <w:t>能明白那些食物會造成肥胖？及肥胖對健康的影響。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76"/>
              <w:ind w:left="360" w:right="57" w:hanging="360"/>
              <w:jc w:val="both"/>
              <w:rPr/>
            </w:pPr>
            <w:r>
              <w:rPr>
                <w:rFonts w:ascii="標楷體" w:hAnsi="標楷體" w:eastAsia="標楷體"/>
              </w:rPr>
              <w:t>能明白體重過輕對健康造成的影響。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76"/>
              <w:ind w:left="360" w:right="57" w:hanging="360"/>
              <w:jc w:val="both"/>
              <w:rPr/>
            </w:pPr>
            <w:r>
              <w:rPr>
                <w:rFonts w:ascii="標楷體" w:hAnsi="標楷體" w:eastAsia="標楷體"/>
              </w:rPr>
              <w:t>如何養成健康體位</w:t>
            </w:r>
          </w:p>
          <w:p>
            <w:pPr>
              <w:pStyle w:val="ListParagraph"/>
              <w:spacing w:lineRule="auto" w:line="276"/>
              <w:ind w:left="360" w:right="57" w:hanging="0"/>
              <w:jc w:val="both"/>
              <w:rPr/>
            </w:pP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請小朋友分組討論並分享</w:t>
            </w:r>
            <w:r>
              <w:rPr>
                <w:rFonts w:eastAsia="標楷體" w:ascii="標楷體" w:hAnsi="標楷體"/>
              </w:rPr>
              <w:t>)</w:t>
            </w:r>
          </w:p>
          <w:p>
            <w:pPr>
              <w:pStyle w:val="Normal"/>
              <w:spacing w:lineRule="auto" w:line="276"/>
              <w:ind w:right="57" w:hanging="0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45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ind w:left="247" w:right="57" w:hanging="247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6</w:t>
            </w:r>
          </w:p>
        </w:tc>
        <w:tc>
          <w:tcPr>
            <w:tcW w:w="1542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ind w:left="247" w:right="57" w:hanging="247"/>
              <w:rPr/>
            </w:pPr>
            <w:r>
              <w:rPr>
                <w:rFonts w:eastAsia="標楷體" w:ascii="標楷體" w:hAnsi="標楷體"/>
                <w:color w:val="0070C0"/>
              </w:rPr>
              <w:t>1.</w:t>
            </w:r>
            <w:r>
              <w:rPr>
                <w:rFonts w:ascii="標楷體" w:hAnsi="標楷體" w:eastAsia="標楷體"/>
                <w:color w:val="0070C0"/>
              </w:rPr>
              <w:t>繪本</w:t>
            </w:r>
          </w:p>
          <w:p>
            <w:pPr>
              <w:pStyle w:val="Normal"/>
              <w:spacing w:lineRule="exact" w:line="240"/>
              <w:ind w:left="247" w:right="57" w:hanging="247"/>
              <w:rPr/>
            </w:pPr>
            <w:r>
              <w:rPr>
                <w:rFonts w:eastAsia="標楷體" w:ascii="標楷體" w:hAnsi="標楷體"/>
                <w:color w:val="0070C0"/>
              </w:rPr>
              <w:t>2.</w:t>
            </w:r>
            <w:r>
              <w:rPr>
                <w:rFonts w:ascii="標楷體" w:hAnsi="標楷體" w:eastAsia="標楷體"/>
                <w:color w:val="0070C0"/>
              </w:rPr>
              <w:t>電腦</w:t>
            </w:r>
          </w:p>
          <w:p>
            <w:pPr>
              <w:pStyle w:val="Normal"/>
              <w:spacing w:lineRule="exact" w:line="240"/>
              <w:ind w:left="247" w:right="57" w:hanging="247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3.</w:t>
            </w:r>
            <w:r>
              <w:rPr>
                <w:rFonts w:ascii="標楷體" w:hAnsi="標楷體" w:eastAsia="標楷體"/>
                <w:color w:val="0070C0"/>
              </w:rPr>
              <w:t>投影設備</w:t>
            </w:r>
          </w:p>
          <w:p>
            <w:pPr>
              <w:pStyle w:val="Normal"/>
              <w:spacing w:lineRule="exact" w:line="240"/>
              <w:ind w:left="247" w:right="57" w:hanging="247"/>
              <w:jc w:val="both"/>
              <w:rPr/>
            </w:pPr>
            <w:r>
              <w:rPr>
                <w:rFonts w:eastAsia="標楷體" w:ascii="標楷體" w:hAnsi="標楷體"/>
                <w:color w:val="0070C0"/>
              </w:rPr>
              <w:t>4.</w:t>
            </w:r>
            <w:r>
              <w:rPr>
                <w:rFonts w:ascii="標楷體" w:hAnsi="標楷體" w:eastAsia="標楷體"/>
                <w:color w:val="0070C0"/>
              </w:rPr>
              <w:t>學習單</w:t>
            </w:r>
          </w:p>
        </w:tc>
        <w:tc>
          <w:tcPr>
            <w:tcW w:w="155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rPr/>
            </w:pPr>
            <w:r>
              <w:rPr>
                <w:rFonts w:eastAsia="標楷體" w:ascii="標楷體" w:hAnsi="標楷體"/>
                <w:color w:val="FF0000"/>
              </w:rPr>
              <w:t>1.</w:t>
            </w:r>
            <w:r>
              <w:rPr>
                <w:rFonts w:ascii="標楷體" w:hAnsi="標楷體" w:eastAsia="標楷體"/>
                <w:color w:val="FF0000"/>
              </w:rPr>
              <w:t>口頭發表</w:t>
            </w:r>
          </w:p>
          <w:p>
            <w:pPr>
              <w:pStyle w:val="Normal"/>
              <w:widowControl/>
              <w:rPr/>
            </w:pPr>
            <w:r>
              <w:rPr>
                <w:rFonts w:eastAsia="標楷體" w:ascii="標楷體" w:hAnsi="標楷體"/>
                <w:color w:val="FF0000"/>
              </w:rPr>
              <w:t>2.</w:t>
            </w:r>
            <w:r>
              <w:rPr>
                <w:rFonts w:ascii="標楷體" w:hAnsi="標楷體" w:eastAsia="標楷體"/>
                <w:color w:val="FF0000"/>
              </w:rPr>
              <w:t>實作表現</w:t>
            </w:r>
          </w:p>
          <w:p>
            <w:pPr>
              <w:pStyle w:val="Normal"/>
              <w:widowControl/>
              <w:rPr/>
            </w:pPr>
            <w:r>
              <w:rPr>
                <w:rFonts w:eastAsia="標楷體" w:ascii="標楷體" w:hAnsi="標楷體"/>
                <w:color w:val="FF0000"/>
              </w:rPr>
              <w:t>3.</w:t>
            </w:r>
            <w:r>
              <w:rPr>
                <w:rFonts w:ascii="標楷體" w:hAnsi="標楷體" w:eastAsia="標楷體"/>
                <w:color w:val="FF0000"/>
              </w:rPr>
              <w:t>課堂觀察</w:t>
            </w:r>
          </w:p>
          <w:p>
            <w:pPr>
              <w:pStyle w:val="Normal"/>
              <w:widowControl/>
              <w:rPr/>
            </w:pPr>
            <w:r>
              <w:rPr>
                <w:rFonts w:eastAsia="標楷體" w:ascii="標楷體" w:hAnsi="標楷體"/>
                <w:color w:val="FF0000"/>
              </w:rPr>
              <w:t>4.</w:t>
            </w:r>
            <w:r>
              <w:rPr>
                <w:rFonts w:ascii="標楷體" w:hAnsi="標楷體" w:eastAsia="標楷體"/>
                <w:color w:val="FF0000"/>
              </w:rPr>
              <w:t>聆聽能力</w:t>
            </w:r>
          </w:p>
          <w:p>
            <w:pPr>
              <w:pStyle w:val="Normal"/>
              <w:spacing w:lineRule="exact" w:line="240"/>
              <w:ind w:left="247" w:right="57" w:hanging="247"/>
              <w:jc w:val="both"/>
              <w:rPr/>
            </w:pPr>
            <w:r>
              <w:rPr>
                <w:rFonts w:eastAsia="標楷體" w:ascii="標楷體" w:hAnsi="標楷體"/>
                <w:color w:val="FF0000"/>
              </w:rPr>
              <w:t>5.</w:t>
            </w:r>
            <w:r>
              <w:rPr>
                <w:rFonts w:ascii="標楷體" w:hAnsi="標楷體" w:eastAsia="標楷體"/>
                <w:color w:val="FF0000"/>
              </w:rPr>
              <w:t>學習單</w:t>
            </w:r>
          </w:p>
        </w:tc>
        <w:tc>
          <w:tcPr>
            <w:tcW w:w="1418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ascii="標楷體" w:hAnsi="標楷體" w:cs="DFKaiShu-SB-Estd-BF" w:eastAsia="標楷體"/>
                <w:color w:val="FF0000"/>
              </w:rPr>
              <w:t>健康、家庭教育、閱讀素養。</w:t>
            </w:r>
            <w:r>
              <w:rPr>
                <w:rFonts w:eastAsia="標楷體" w:cs="DFKaiShu-SB-Estd-BF" w:ascii="標楷體" w:hAnsi="標楷體"/>
                <w:color w:val="FF0000"/>
              </w:rPr>
              <w:br/>
            </w:r>
          </w:p>
        </w:tc>
        <w:tc>
          <w:tcPr>
            <w:tcW w:w="184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lineRule="auto" w:line="360"/>
              <w:ind w:hanging="7"/>
              <w:rPr/>
            </w:pPr>
            <w:r>
              <w:rPr>
                <w:rFonts w:ascii="標楷體" w:hAnsi="標楷體" w:cs="標楷體" w:eastAsia="標楷體"/>
              </w:rPr>
              <w:t>□</w:t>
            </w:r>
            <w:r>
              <w:rPr>
                <w:rFonts w:ascii="標楷體" w:hAnsi="標楷體" w:cs="標楷體" w:eastAsia="標楷體"/>
              </w:rPr>
              <w:t>實施跨領域或跨科目協同教學</w:t>
            </w: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cs="標楷體" w:eastAsia="標楷體"/>
              </w:rPr>
              <w:t>需另申請授課鐘點費</w:t>
            </w:r>
            <w:r>
              <w:rPr>
                <w:rFonts w:eastAsia="標楷體" w:cs="標楷體" w:ascii="標楷體" w:hAnsi="標楷體"/>
              </w:rPr>
              <w:t>)</w:t>
            </w:r>
          </w:p>
          <w:p>
            <w:pPr>
              <w:pStyle w:val="Normal"/>
              <w:snapToGrid w:val="false"/>
              <w:spacing w:lineRule="auto" w:line="360"/>
              <w:ind w:left="120" w:hanging="120"/>
              <w:rPr/>
            </w:pPr>
            <w:r>
              <w:rPr>
                <w:rFonts w:eastAsia="標楷體" w:cs="標楷體" w:ascii="標楷體" w:hAnsi="標楷體"/>
              </w:rPr>
              <w:t>1.</w:t>
            </w:r>
            <w:r>
              <w:rPr>
                <w:rFonts w:ascii="標楷體" w:hAnsi="標楷體" w:cs="標楷體" w:eastAsia="標楷體"/>
              </w:rPr>
              <w:t>協同科目：</w:t>
            </w:r>
          </w:p>
          <w:p>
            <w:pPr>
              <w:pStyle w:val="Normal"/>
              <w:snapToGrid w:val="false"/>
              <w:spacing w:lineRule="auto" w:line="360"/>
              <w:rPr/>
            </w:pPr>
            <w:r>
              <w:rPr>
                <w:rFonts w:ascii="標楷體" w:hAnsi="標楷體" w:cs="標楷體" w:eastAsia="標楷體"/>
                <w:u w:val="single"/>
              </w:rPr>
              <w:t xml:space="preserve"> </w:t>
            </w:r>
            <w:r>
              <w:rPr>
                <w:rFonts w:ascii="標楷體" w:hAnsi="標楷體" w:cs="標楷體" w:eastAsia="標楷體"/>
                <w:u w:val="single"/>
              </w:rPr>
              <w:t xml:space="preserve">＿       ＿ </w:t>
            </w:r>
          </w:p>
          <w:p>
            <w:pPr>
              <w:pStyle w:val="Normal"/>
              <w:snapToGrid w:val="false"/>
              <w:spacing w:lineRule="auto" w:line="360"/>
              <w:ind w:hanging="7"/>
              <w:rPr/>
            </w:pPr>
            <w:r>
              <w:rPr>
                <w:rFonts w:eastAsia="標楷體" w:cs="標楷體" w:ascii="標楷體" w:hAnsi="標楷體"/>
              </w:rPr>
              <w:t>2.</w:t>
            </w:r>
            <w:r>
              <w:rPr>
                <w:rFonts w:ascii="標楷體" w:hAnsi="標楷體" w:cs="標楷體" w:eastAsia="標楷體"/>
              </w:rPr>
              <w:t>協同節數：</w:t>
            </w:r>
          </w:p>
          <w:p>
            <w:pPr>
              <w:pStyle w:val="Normal"/>
              <w:spacing w:lineRule="auto" w:line="360" w:before="0" w:after="180"/>
              <w:rPr/>
            </w:pPr>
            <w:r>
              <w:rPr>
                <w:rFonts w:ascii="標楷體" w:hAnsi="標楷體" w:cs="標楷體" w:eastAsia="標楷體"/>
                <w:u w:val="single"/>
              </w:rPr>
              <w:t>＿      ＿＿</w:t>
            </w:r>
          </w:p>
          <w:p>
            <w:pPr>
              <w:pStyle w:val="Normal"/>
              <w:spacing w:lineRule="auto" w:line="360"/>
              <w:ind w:left="-22" w:hanging="7"/>
              <w:rPr/>
            </w:pPr>
            <w:r>
              <w:rPr>
                <w:rFonts w:eastAsia="標楷體" w:cs="標楷體" w:ascii="標楷體" w:hAnsi="標楷體"/>
              </w:rPr>
              <w:t>3.</w:t>
            </w:r>
            <w:r>
              <w:rPr>
                <w:rFonts w:ascii="標楷體" w:hAnsi="標楷體" w:cs="標楷體" w:eastAsia="標楷體"/>
              </w:rPr>
              <w:t>申請鐘點費：</w:t>
            </w:r>
          </w:p>
          <w:p>
            <w:pPr>
              <w:pStyle w:val="Normal"/>
              <w:spacing w:lineRule="auto" w:line="360" w:before="0" w:after="180"/>
              <w:rPr/>
            </w:pPr>
            <w:r>
              <w:rPr>
                <w:rFonts w:eastAsia="標楷體"/>
                <w:color w:val="000000" w:themeColor="text1"/>
              </w:rPr>
              <w:t>__(</w:t>
            </w:r>
            <w:r>
              <w:rPr>
                <w:rFonts w:eastAsia="標楷體"/>
                <w:color w:val="000000" w:themeColor="text1"/>
                <w:lang w:eastAsia="zh-HK"/>
              </w:rPr>
              <w:t>人</w:t>
            </w:r>
            <w:r>
              <w:rPr>
                <w:rFonts w:eastAsia="標楷體"/>
                <w:color w:val="000000" w:themeColor="text1"/>
                <w:lang w:eastAsia="zh-HK"/>
              </w:rPr>
              <w:t>)*</w:t>
            </w: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__(</w:t>
            </w:r>
            <w:r>
              <w:rPr>
                <w:rFonts w:ascii="標楷體" w:hAnsi="標楷體" w:eastAsia="標楷體"/>
                <w:color w:val="000000" w:themeColor="text1"/>
                <w:lang w:eastAsia="zh-HK"/>
              </w:rPr>
              <w:t>節</w:t>
            </w: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)</w:t>
            </w:r>
          </w:p>
          <w:p>
            <w:pPr>
              <w:pStyle w:val="Normal"/>
              <w:snapToGrid w:val="false"/>
              <w:spacing w:lineRule="auto" w:line="360"/>
              <w:ind w:hanging="7"/>
              <w:rPr/>
            </w:pP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*____(</w:t>
            </w:r>
            <w:r>
              <w:rPr>
                <w:rFonts w:ascii="標楷體" w:hAnsi="標楷體" w:eastAsia="標楷體"/>
                <w:color w:val="000000" w:themeColor="text1"/>
                <w:lang w:eastAsia="zh-HK"/>
              </w:rPr>
              <w:t>元</w:t>
            </w:r>
            <w:r>
              <w:rPr>
                <w:rFonts w:eastAsia="標楷體" w:ascii="標楷體" w:hAnsi="標楷體"/>
                <w:color w:val="000000" w:themeColor="text1"/>
                <w:lang w:eastAsia="zh-HK"/>
              </w:rPr>
              <w:t>)</w:t>
            </w:r>
          </w:p>
        </w:tc>
      </w:tr>
    </w:tbl>
    <w:p>
      <w:pPr>
        <w:pStyle w:val="Normal"/>
        <w:widowControl/>
        <w:jc w:val="center"/>
        <w:rPr/>
      </w:pPr>
      <w:r>
        <w:rPr>
          <w:rFonts w:ascii="標楷體" w:hAnsi="標楷體" w:cs="標楷體" w:eastAsia="標楷體"/>
          <w:b/>
          <w:sz w:val="28"/>
          <w:szCs w:val="28"/>
        </w:rPr>
        <w:t>說明：</w:t>
      </w:r>
      <w:r>
        <w:rPr>
          <w:rFonts w:ascii="標楷體" w:hAnsi="標楷體" w:cs="標楷體" w:eastAsia="標楷體"/>
          <w:b/>
          <w:color w:val="FF0000"/>
          <w:sz w:val="28"/>
          <w:szCs w:val="28"/>
        </w:rPr>
        <w:t>部定課程採自編者，需經校內課程發展委員會通過，教材內容留校備查。</w:t>
      </w:r>
    </w:p>
    <w:p>
      <w:pPr>
        <w:pStyle w:val="Normal"/>
        <w:jc w:val="center"/>
        <w:rPr>
          <w:rFonts w:ascii="標楷體" w:hAnsi="標楷體" w:eastAsia="標楷體" w:cs="標楷體"/>
          <w:b/>
          <w:b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標楷體" w:hAnsi="標楷體" w:eastAsia="標楷體" w:cs="標楷體"/>
          <w:b/>
          <w:b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標楷體" w:hAnsi="標楷體" w:eastAsia="標楷體" w:cs="標楷體"/>
          <w:b/>
          <w:b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標楷體" w:hAnsi="標楷體" w:eastAsia="標楷體" w:cs="標楷體"/>
          <w:b/>
          <w:b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標楷體" w:hAnsi="標楷體" w:eastAsia="標楷體" w:cs="標楷體"/>
          <w:b/>
          <w:b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標楷體" w:hAnsi="標楷體" w:eastAsia="標楷體" w:cs="標楷體"/>
          <w:b/>
          <w:b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標楷體" w:hAnsi="標楷體" w:eastAsia="標楷體" w:cs="標楷體"/>
          <w:b/>
          <w:b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標楷體" w:hAnsi="標楷體" w:eastAsia="標楷體" w:cs="標楷體"/>
          <w:b/>
          <w:b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標楷體" w:hAnsi="標楷體" w:eastAsia="標楷體" w:cs="標楷體"/>
          <w:b/>
          <w:b/>
          <w:sz w:val="28"/>
          <w:szCs w:val="28"/>
          <w:u w:val="single"/>
        </w:rPr>
      </w:pPr>
      <w:r>
        <w:rPr>
          <w:rFonts w:ascii="標楷體" w:hAnsi="標楷體" w:cs="標楷體" w:eastAsia="標楷體"/>
          <w:b/>
          <w:sz w:val="28"/>
          <w:szCs w:val="28"/>
        </w:rPr>
        <w:t>花蓮縣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 xml:space="preserve"> 富源 </w:t>
      </w:r>
      <w:r>
        <w:rPr>
          <w:rFonts w:ascii="標楷體" w:hAnsi="標楷體" w:cs="標楷體" w:eastAsia="標楷體"/>
          <w:b/>
          <w:sz w:val="28"/>
          <w:szCs w:val="28"/>
        </w:rPr>
        <w:t>國民小學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 xml:space="preserve"> </w:t>
      </w:r>
      <w:r>
        <w:rPr>
          <w:rFonts w:eastAsia="標楷體" w:cs="標楷體" w:ascii="標楷體" w:hAnsi="標楷體"/>
          <w:b/>
          <w:sz w:val="28"/>
          <w:szCs w:val="28"/>
          <w:u w:val="single"/>
        </w:rPr>
        <w:t xml:space="preserve">108 </w:t>
      </w:r>
      <w:r>
        <w:rPr>
          <w:rFonts w:ascii="標楷體" w:hAnsi="標楷體" w:cs="標楷體" w:eastAsia="標楷體"/>
          <w:b/>
          <w:sz w:val="28"/>
          <w:szCs w:val="28"/>
        </w:rPr>
        <w:t>學年度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 xml:space="preserve"> 一</w:t>
      </w:r>
      <w:r>
        <w:rPr>
          <w:rFonts w:ascii="標楷體" w:hAnsi="標楷體" w:cs="標楷體" w:eastAsia="標楷體"/>
          <w:b/>
          <w:sz w:val="28"/>
          <w:szCs w:val="28"/>
        </w:rPr>
        <w:t>年級第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 xml:space="preserve"> 二 </w:t>
      </w:r>
      <w:r>
        <w:rPr>
          <w:rFonts w:ascii="標楷體" w:hAnsi="標楷體" w:cs="標楷體" w:eastAsia="標楷體"/>
          <w:b/>
          <w:sz w:val="28"/>
          <w:szCs w:val="28"/>
        </w:rPr>
        <w:t>學期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>校訂</w:t>
      </w:r>
      <w:r>
        <w:rPr>
          <w:rFonts w:ascii="標楷體" w:hAnsi="標楷體" w:cs="標楷體" w:eastAsia="標楷體"/>
          <w:b/>
          <w:sz w:val="28"/>
          <w:szCs w:val="28"/>
        </w:rPr>
        <w:t>課程計畫  設計者：</w:t>
      </w:r>
      <w:r>
        <w:rPr>
          <w:rFonts w:ascii="標楷體" w:hAnsi="標楷體" w:cs="標楷體" w:eastAsia="標楷體"/>
          <w:b/>
          <w:sz w:val="28"/>
          <w:szCs w:val="28"/>
          <w:u w:val="single"/>
        </w:rPr>
        <w:t>鍾家淇  陳瑞文</w:t>
      </w:r>
    </w:p>
    <w:p>
      <w:pPr>
        <w:pStyle w:val="Normal"/>
        <w:jc w:val="both"/>
        <w:rPr>
          <w:rFonts w:eastAsia="標楷體"/>
          <w:b/>
          <w:b/>
          <w:sz w:val="28"/>
        </w:rPr>
      </w:pPr>
      <w:r>
        <w:rPr>
          <w:rFonts w:eastAsia="標楷體"/>
          <w:b/>
          <w:sz w:val="28"/>
        </w:rPr>
      </w:r>
    </w:p>
    <w:p>
      <w:pPr>
        <w:pStyle w:val="ListParagraph"/>
        <w:numPr>
          <w:ilvl w:val="0"/>
          <w:numId w:val="1"/>
        </w:numPr>
        <w:snapToGrid w:val="false"/>
        <w:spacing w:lineRule="atLeast" w:line="240"/>
        <w:ind w:left="567" w:hanging="567"/>
        <w:jc w:val="both"/>
        <w:rPr>
          <w:rFonts w:ascii="標楷體" w:hAnsi="標楷體" w:eastAsia="標楷體"/>
          <w:b/>
          <w:b/>
          <w:color w:val="000000"/>
        </w:rPr>
      </w:pPr>
      <w:r>
        <w:rPr>
          <w:rFonts w:ascii="標楷體" w:hAnsi="標楷體" w:eastAsia="標楷體"/>
          <w:b/>
          <w:color w:val="000000"/>
        </w:rPr>
        <w:t>課程類別：</w:t>
      </w:r>
      <w:r>
        <w:rPr>
          <w:rFonts w:eastAsia="標楷體" w:cs="標楷體" w:ascii="標楷體" w:hAnsi="標楷體"/>
        </w:rPr>
        <w:t>(</w:t>
      </w:r>
      <w:r>
        <w:rPr>
          <w:rFonts w:ascii="標楷體" w:hAnsi="標楷體" w:cs="標楷體" w:eastAsia="標楷體"/>
        </w:rPr>
        <w:t>請勾選並於所勾選類別後填寫課程名稱</w:t>
      </w:r>
      <w:r>
        <w:rPr>
          <w:rFonts w:eastAsia="標楷體" w:cs="標楷體" w:ascii="標楷體" w:hAnsi="標楷體"/>
        </w:rPr>
        <w:t>)</w:t>
      </w:r>
    </w:p>
    <w:p>
      <w:pPr>
        <w:pStyle w:val="Normal"/>
        <w:spacing w:lineRule="auto" w:line="360"/>
        <w:rPr>
          <w:rFonts w:ascii="標楷體" w:hAnsi="標楷體" w:eastAsia="標楷體" w:cs="標楷體"/>
          <w:u w:val="single"/>
        </w:rPr>
      </w:pPr>
      <w:r>
        <w:rPr>
          <w:rFonts w:ascii="標楷體" w:hAnsi="標楷體" w:cs="標楷體" w:eastAsia="標楷體"/>
        </w:rPr>
        <w:t xml:space="preserve">    </w:t>
      </w:r>
      <w:r>
        <w:rPr>
          <w:rFonts w:eastAsia="標楷體" w:cs="標楷體" w:ascii="標楷體" w:hAnsi="標楷體"/>
        </w:rPr>
        <w:t>1.■</w:t>
      </w:r>
      <w:r>
        <w:rPr>
          <w:rFonts w:ascii="標楷體" w:hAnsi="標楷體" w:cs="標楷體" w:eastAsia="標楷體"/>
        </w:rPr>
        <w:t>統整性主題</w:t>
      </w:r>
      <w:r>
        <w:rPr>
          <w:rFonts w:eastAsia="標楷體" w:cs="標楷體" w:ascii="標楷體" w:hAnsi="標楷體"/>
        </w:rPr>
        <w:t>/</w:t>
      </w:r>
      <w:r>
        <w:rPr>
          <w:rFonts w:ascii="標楷體" w:hAnsi="標楷體" w:cs="標楷體" w:eastAsia="標楷體"/>
        </w:rPr>
        <w:t>專題</w:t>
      </w:r>
      <w:r>
        <w:rPr>
          <w:rFonts w:eastAsia="標楷體" w:cs="標楷體" w:ascii="標楷體" w:hAnsi="標楷體"/>
        </w:rPr>
        <w:t>/</w:t>
      </w:r>
      <w:r>
        <w:rPr>
          <w:rFonts w:ascii="標楷體" w:hAnsi="標楷體" w:cs="標楷體" w:eastAsia="標楷體"/>
        </w:rPr>
        <w:t>議題探究課程</w:t>
      </w:r>
      <w:r>
        <w:rPr>
          <w:rFonts w:ascii="新細明體" w:hAnsi="新細明體" w:cs="標楷體"/>
        </w:rPr>
        <w:t>：</w:t>
      </w:r>
      <w:r>
        <w:rPr>
          <w:rFonts w:ascii="新細明體" w:hAnsi="新細明體" w:cs="標楷體"/>
          <w:u w:val="single"/>
        </w:rPr>
        <w:t xml:space="preserve">  </w:t>
      </w:r>
      <w:r>
        <w:rPr>
          <w:rFonts w:ascii="標楷體" w:hAnsi="標楷體" w:cs="標楷體" w:eastAsia="標楷體"/>
          <w:sz w:val="28"/>
          <w:u w:val="single"/>
        </w:rPr>
        <w:t xml:space="preserve">  衣帆風順</w:t>
      </w:r>
      <w:r>
        <w:rPr>
          <w:rFonts w:ascii="標楷體" w:hAnsi="標楷體" w:cs="標楷體" w:eastAsia="標楷體"/>
          <w:u w:val="single"/>
        </w:rPr>
        <w:t xml:space="preserve">                     </w:t>
      </w:r>
      <w:r>
        <w:rPr>
          <w:rFonts w:ascii="標楷體" w:hAnsi="標楷體" w:cs="標楷體" w:eastAsia="標楷體"/>
        </w:rPr>
        <w:t xml:space="preserve">  </w:t>
      </w:r>
      <w:r>
        <w:rPr>
          <w:rFonts w:eastAsia="標楷體" w:cs="標楷體" w:ascii="標楷體" w:hAnsi="標楷體"/>
        </w:rPr>
        <w:t>2.□</w:t>
      </w:r>
      <w:r>
        <w:rPr>
          <w:rFonts w:ascii="標楷體" w:hAnsi="標楷體" w:cs="標楷體" w:eastAsia="標楷體"/>
        </w:rPr>
        <w:t>其他類課程：</w:t>
      </w:r>
      <w:r>
        <w:rPr>
          <w:rFonts w:ascii="標楷體" w:hAnsi="標楷體" w:cs="標楷體" w:eastAsia="標楷體"/>
          <w:u w:val="single"/>
        </w:rPr>
        <w:t>＿＿＿＿            ＿＿＿＿</w:t>
      </w:r>
    </w:p>
    <w:p>
      <w:pPr>
        <w:pStyle w:val="ListParagraph"/>
        <w:numPr>
          <w:ilvl w:val="0"/>
          <w:numId w:val="1"/>
        </w:numPr>
        <w:snapToGrid w:val="false"/>
        <w:spacing w:lineRule="atLeast" w:line="240"/>
        <w:ind w:left="567" w:hanging="567"/>
        <w:rPr>
          <w:rFonts w:ascii="標楷體" w:hAnsi="標楷體" w:eastAsia="標楷體"/>
          <w:b/>
          <w:b/>
          <w:color w:val="000000"/>
        </w:rPr>
      </w:pPr>
      <w:r>
        <w:rPr>
          <w:rFonts w:ascii="標楷體" w:hAnsi="標楷體" w:eastAsia="標楷體"/>
          <w:b/>
          <w:color w:val="000000"/>
        </w:rPr>
        <w:t>學習節數：</w:t>
      </w:r>
      <w:r>
        <w:rPr>
          <w:rFonts w:ascii="標楷體" w:hAnsi="標楷體" w:eastAsia="標楷體"/>
          <w:color w:val="000000"/>
        </w:rPr>
        <w:t>每週（</w:t>
      </w:r>
      <w:r>
        <w:rPr>
          <w:rFonts w:eastAsia="標楷體" w:ascii="標楷體" w:hAnsi="標楷體"/>
          <w:color w:val="000000"/>
        </w:rPr>
        <w:t>1</w:t>
      </w:r>
      <w:r>
        <w:rPr>
          <w:rFonts w:ascii="標楷體" w:hAnsi="標楷體" w:eastAsia="標楷體"/>
          <w:color w:val="000000"/>
        </w:rPr>
        <w:t>）節，</w:t>
      </w:r>
      <w:r>
        <w:rPr>
          <w:rFonts w:eastAsia="標楷體"/>
          <w:color w:val="000000" w:themeColor="text1"/>
        </w:rPr>
        <w:t>實施</w:t>
      </w:r>
      <w:r>
        <w:rPr>
          <w:rFonts w:eastAsia="標楷體"/>
          <w:color w:val="000000" w:themeColor="text1"/>
        </w:rPr>
        <w:t>( 20 )</w:t>
      </w:r>
      <w:r>
        <w:rPr>
          <w:rFonts w:eastAsia="標楷體"/>
          <w:color w:val="000000" w:themeColor="text1"/>
        </w:rPr>
        <w:t>週，共</w:t>
      </w:r>
      <w:r>
        <w:rPr>
          <w:rFonts w:eastAsia="標楷體"/>
          <w:color w:val="000000" w:themeColor="text1"/>
        </w:rPr>
        <w:t>(20)</w:t>
      </w:r>
      <w:r>
        <w:rPr>
          <w:rFonts w:eastAsia="標楷體"/>
          <w:color w:val="000000" w:themeColor="text1"/>
        </w:rPr>
        <w:t>節。</w:t>
      </w:r>
    </w:p>
    <w:p>
      <w:pPr>
        <w:pStyle w:val="ListParagraph"/>
        <w:numPr>
          <w:ilvl w:val="0"/>
          <w:numId w:val="1"/>
        </w:numPr>
        <w:spacing w:lineRule="exact" w:line="400" w:before="0" w:after="240"/>
        <w:ind w:left="567" w:hanging="567"/>
        <w:jc w:val="both"/>
        <w:rPr>
          <w:rFonts w:ascii="標楷體" w:hAnsi="標楷體" w:eastAsia="標楷體"/>
          <w:b/>
          <w:b/>
        </w:rPr>
      </w:pPr>
      <w:r>
        <w:rPr>
          <w:rFonts w:eastAsia="標楷體"/>
          <w:b/>
        </w:rPr>
        <w:t>素養導向教學規劃：</w:t>
      </w:r>
    </w:p>
    <w:p>
      <w:pPr>
        <w:pStyle w:val="Normal"/>
        <w:spacing w:before="0" w:after="180"/>
        <w:rPr>
          <w:rFonts w:eastAsia="標楷體"/>
        </w:rPr>
      </w:pPr>
      <w:r>
        <w:rPr>
          <w:rFonts w:eastAsia="標楷體"/>
        </w:rPr>
        <w:t xml:space="preserve"> </w:t>
      </w:r>
      <w:r>
        <w:rPr>
          <w:rFonts w:eastAsia="標楷體"/>
        </w:rPr>
        <w:t>1.</w:t>
      </w:r>
      <w:r>
        <w:rPr>
          <w:rFonts w:eastAsia="標楷體"/>
        </w:rPr>
        <w:t>小朋友理解良好的習慣對學習與生活有助益</w:t>
      </w:r>
      <w:r>
        <w:rPr>
          <w:rFonts w:eastAsia="標楷體"/>
        </w:rPr>
        <w:t>.</w:t>
      </w:r>
    </w:p>
    <w:p>
      <w:pPr>
        <w:pStyle w:val="Normal"/>
        <w:spacing w:before="0" w:after="180"/>
        <w:rPr>
          <w:rFonts w:eastAsia="標楷體"/>
        </w:rPr>
      </w:pPr>
      <w:r>
        <w:rPr>
          <w:rFonts w:eastAsia="標楷體"/>
        </w:rPr>
        <w:t xml:space="preserve"> </w:t>
      </w:r>
      <w:r>
        <w:rPr>
          <w:rFonts w:eastAsia="標楷體"/>
        </w:rPr>
        <w:t xml:space="preserve">2. </w:t>
      </w:r>
      <w:r>
        <w:rPr>
          <w:rFonts w:eastAsia="標楷體"/>
        </w:rPr>
        <w:t>小朋友從日常經驗進行觀察</w:t>
      </w:r>
      <w:r>
        <w:rPr>
          <w:rFonts w:eastAsia="標楷體"/>
        </w:rPr>
        <w:t xml:space="preserve">, </w:t>
      </w:r>
      <w:r>
        <w:rPr>
          <w:rFonts w:eastAsia="標楷體"/>
        </w:rPr>
        <w:t>察覺日常生活的問題</w:t>
      </w:r>
      <w:r>
        <w:rPr>
          <w:rFonts w:eastAsia="標楷體"/>
        </w:rPr>
        <w:t>.</w:t>
      </w:r>
      <w:r>
        <w:rPr>
          <w:rFonts w:eastAsia="標楷體"/>
        </w:rPr>
        <w:t>並且能運用適當的方法解決生活的問題</w:t>
      </w:r>
      <w:r>
        <w:rPr>
          <w:rFonts w:eastAsia="標楷體"/>
        </w:rPr>
        <w:t xml:space="preserve">. </w:t>
      </w:r>
    </w:p>
    <w:p>
      <w:pPr>
        <w:pStyle w:val="Normal"/>
        <w:spacing w:before="0" w:after="180"/>
        <w:rPr>
          <w:rFonts w:ascii="標楷體" w:hAnsi="標楷體" w:eastAsia="標楷體"/>
          <w:b/>
          <w:b/>
        </w:rPr>
      </w:pPr>
      <w:r>
        <w:rPr>
          <w:rFonts w:eastAsia="標楷體"/>
        </w:rPr>
        <w:t xml:space="preserve"> </w:t>
      </w:r>
      <w:r>
        <w:rPr>
          <w:rFonts w:eastAsia="標楷體"/>
        </w:rPr>
        <w:t xml:space="preserve">3. </w:t>
      </w:r>
      <w:r>
        <w:rPr>
          <w:rFonts w:eastAsia="標楷體"/>
        </w:rPr>
        <w:t>能能透過議題創作的展現</w:t>
      </w:r>
      <w:r>
        <w:rPr>
          <w:rFonts w:eastAsia="標楷體"/>
        </w:rPr>
        <w:t>,</w:t>
      </w:r>
      <w:r>
        <w:rPr>
          <w:rFonts w:ascii="標楷體" w:hAnsi="標楷體" w:eastAsia="標楷體"/>
        </w:rPr>
        <w:t>表達自己的想法，並進行創作、分享及實踐。</w:t>
      </w:r>
    </w:p>
    <w:tbl>
      <w:tblPr>
        <w:tblStyle w:val="40"/>
        <w:tblW w:w="14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295"/>
        <w:gridCol w:w="2476"/>
        <w:gridCol w:w="3614"/>
        <w:gridCol w:w="455"/>
        <w:gridCol w:w="1086"/>
        <w:gridCol w:w="1460"/>
        <w:gridCol w:w="1398"/>
        <w:gridCol w:w="1824"/>
      </w:tblGrid>
      <w:tr>
        <w:trPr>
          <w:trHeight w:val="1249" w:hRule="atLeast"/>
        </w:trPr>
        <w:tc>
          <w:tcPr>
            <w:tcW w:w="102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教學期程</w:t>
            </w:r>
          </w:p>
        </w:tc>
        <w:tc>
          <w:tcPr>
            <w:tcW w:w="129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核心素養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校本素養</w:t>
            </w:r>
          </w:p>
        </w:tc>
        <w:tc>
          <w:tcPr>
            <w:tcW w:w="247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學習目標</w:t>
            </w:r>
          </w:p>
        </w:tc>
        <w:tc>
          <w:tcPr>
            <w:tcW w:w="361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單元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主題名稱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與活動內容</w:t>
            </w:r>
          </w:p>
        </w:tc>
        <w:tc>
          <w:tcPr>
            <w:tcW w:w="45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節數</w:t>
            </w:r>
          </w:p>
        </w:tc>
        <w:tc>
          <w:tcPr>
            <w:tcW w:w="108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教學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資源</w:t>
            </w:r>
          </w:p>
        </w:tc>
        <w:tc>
          <w:tcPr>
            <w:tcW w:w="146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評量方式</w:t>
            </w:r>
          </w:p>
        </w:tc>
        <w:tc>
          <w:tcPr>
            <w:tcW w:w="1398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融入議題</w:t>
            </w:r>
          </w:p>
          <w:p>
            <w:pPr>
              <w:pStyle w:val="Normal"/>
              <w:snapToGrid w:val="false"/>
              <w:spacing w:lineRule="atLeast" w:line="24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實質內涵</w:t>
            </w:r>
          </w:p>
        </w:tc>
        <w:tc>
          <w:tcPr>
            <w:tcW w:w="182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備註</w:t>
            </w:r>
          </w:p>
          <w:p>
            <w:pPr>
              <w:pStyle w:val="Normal"/>
              <w:jc w:val="center"/>
              <w:rPr>
                <w:rFonts w:eastAsia="標楷體"/>
              </w:rPr>
            </w:pPr>
            <w:r>
              <w:rPr>
                <w:rFonts w:eastAsia="標楷體" w:cs="Arial" w:ascii="標楷體" w:hAnsi="標楷體"/>
              </w:rPr>
              <w:t>(</w:t>
            </w:r>
            <w:r>
              <w:rPr>
                <w:rFonts w:ascii="標楷體" w:hAnsi="標楷體" w:cs="Arial" w:eastAsia="標楷體"/>
              </w:rPr>
              <w:t>如協同方式</w:t>
            </w:r>
            <w:r>
              <w:rPr>
                <w:rFonts w:eastAsia="標楷體" w:cs="Arial" w:ascii="標楷體" w:hAnsi="標楷體"/>
              </w:rPr>
              <w:t>/</w:t>
            </w:r>
            <w:r>
              <w:rPr>
                <w:rFonts w:ascii="標楷體" w:hAnsi="標楷體" w:cs="Arial" w:eastAsia="標楷體"/>
              </w:rPr>
              <w:t>申請經費</w:t>
            </w:r>
            <w:r>
              <w:rPr>
                <w:rFonts w:eastAsia="標楷體" w:cs="Arial" w:ascii="標楷體" w:hAnsi="標楷體"/>
              </w:rPr>
              <w:t>)</w:t>
            </w:r>
          </w:p>
        </w:tc>
      </w:tr>
      <w:tr>
        <w:trPr>
          <w:trHeight w:val="2715" w:hRule="atLeast"/>
        </w:trPr>
        <w:tc>
          <w:tcPr>
            <w:tcW w:w="102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2/10-3/20</w:t>
            </w:r>
          </w:p>
        </w:tc>
        <w:tc>
          <w:tcPr>
            <w:tcW w:w="129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E:A1</w:t>
            </w:r>
            <w:r>
              <w:rPr>
                <w:rFonts w:eastAsia="標楷體"/>
              </w:rPr>
              <w:t>理解良好的習慣對學習與生活有助益</w:t>
            </w:r>
            <w:r>
              <w:rPr>
                <w:rFonts w:eastAsia="標楷體"/>
              </w:rPr>
              <w:t>.</w:t>
            </w:r>
          </w:p>
          <w:p>
            <w:pPr>
              <w:pStyle w:val="Normal"/>
              <w:spacing w:before="0" w:after="18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1-1-1</w:t>
            </w:r>
            <w:r>
              <w:rPr>
                <w:rFonts w:eastAsia="標楷體"/>
              </w:rPr>
              <w:t>運用有計畫的觀察</w:t>
            </w:r>
            <w:r>
              <w:rPr>
                <w:rFonts w:eastAsia="標楷體"/>
              </w:rPr>
              <w:t>,</w:t>
            </w:r>
            <w:r>
              <w:rPr>
                <w:rFonts w:eastAsia="標楷體"/>
              </w:rPr>
              <w:t>進而查覺日常生活的問題</w:t>
            </w:r>
          </w:p>
        </w:tc>
        <w:tc>
          <w:tcPr>
            <w:tcW w:w="2476" w:type="dxa"/>
            <w:tcBorders/>
            <w:shd w:fill="auto" w:val="clear"/>
            <w:tcMar>
              <w:left w:w="108" w:type="dxa"/>
            </w:tcMar>
          </w:tcPr>
          <w:p>
            <w:pPr>
              <w:pStyle w:val="ListParagraph"/>
              <w:numPr>
                <w:ilvl w:val="0"/>
                <w:numId w:val="13"/>
              </w:numPr>
              <w:jc w:val="both"/>
              <w:rPr/>
            </w:pPr>
            <w:r>
              <w:rPr>
                <w:rFonts w:ascii="標楷體" w:hAnsi="標楷體" w:cs="標楷體" w:eastAsia="標楷體"/>
              </w:rPr>
              <w:t>了解衣服的功能</w:t>
            </w:r>
          </w:p>
          <w:p>
            <w:pPr>
              <w:pStyle w:val="ListParagraph"/>
              <w:numPr>
                <w:ilvl w:val="0"/>
                <w:numId w:val="13"/>
              </w:numPr>
              <w:jc w:val="both"/>
              <w:rPr/>
            </w:pPr>
            <w:r>
              <w:rPr>
                <w:rFonts w:ascii="標楷體" w:hAnsi="標楷體" w:cs="標楷體" w:eastAsia="標楷體"/>
              </w:rPr>
              <w:t>認識衣服的演變</w:t>
            </w:r>
          </w:p>
          <w:p>
            <w:pPr>
              <w:pStyle w:val="ListParagraph"/>
              <w:numPr>
                <w:ilvl w:val="0"/>
                <w:numId w:val="13"/>
              </w:numPr>
              <w:jc w:val="both"/>
              <w:rPr/>
            </w:pPr>
            <w:r>
              <w:rPr>
                <w:rFonts w:ascii="標楷體" w:hAnsi="標楷體" w:cs="標楷體" w:eastAsia="標楷體"/>
              </w:rPr>
              <w:t>認識不同職場、季節時間的穿著藝術</w:t>
            </w:r>
          </w:p>
          <w:p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認識各國的傳統服裝</w:t>
            </w:r>
          </w:p>
        </w:tc>
        <w:tc>
          <w:tcPr>
            <w:tcW w:w="36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單元一：</w:t>
            </w:r>
            <w:r>
              <w:rPr>
                <w:rFonts w:eastAsia="標楷體"/>
              </w:rPr>
              <w:t>「衣」時之選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活動一：衣世代的變化</w:t>
            </w:r>
          </w:p>
          <w:p>
            <w:pPr>
              <w:pStyle w:val="Normal"/>
              <w:numPr>
                <w:ilvl w:val="0"/>
                <w:numId w:val="3"/>
              </w:numPr>
              <w:ind w:left="960" w:hanging="480"/>
              <w:rPr>
                <w:rFonts w:ascii="標楷體" w:hAnsi="標楷體" w:eastAsia="標楷體"/>
              </w:rPr>
            </w:pP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利用『中國文化研究院』的網站</w:t>
            </w:r>
            <w:r>
              <w:rPr>
                <w:rFonts w:eastAsia="標楷體" w:ascii="標楷體" w:hAnsi="標楷體"/>
              </w:rPr>
              <w:t>-</w:t>
            </w:r>
            <w:r>
              <w:rPr>
                <w:rFonts w:ascii="標楷體" w:hAnsi="標楷體" w:eastAsia="標楷體"/>
              </w:rPr>
              <w:t>介紹衣服的演變</w:t>
            </w:r>
          </w:p>
          <w:p>
            <w:pPr>
              <w:pStyle w:val="Normal"/>
              <w:numPr>
                <w:ilvl w:val="0"/>
                <w:numId w:val="3"/>
              </w:numPr>
              <w:ind w:left="960" w:hanging="48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討論與發表：</w:t>
            </w:r>
          </w:p>
          <w:p>
            <w:pPr>
              <w:pStyle w:val="Normal"/>
              <w:ind w:left="960" w:hanging="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從影片中看到什麼？</w:t>
            </w:r>
          </w:p>
          <w:p>
            <w:pPr>
              <w:pStyle w:val="Normal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</w:rPr>
              <w:t>古時候的衣服跟現在有哪些不同？</w:t>
            </w:r>
            <w:r>
              <w:rPr>
                <w:rFonts w:ascii="標楷體" w:hAnsi="標楷體" w:cs="標楷體" w:eastAsia="標楷體"/>
              </w:rPr>
              <w:t>改變的原因可能是什麼？</w:t>
            </w:r>
            <w:r>
              <w:rPr>
                <w:rFonts w:eastAsia="標楷體" w:cs="標楷體" w:ascii="標楷體" w:hAnsi="標楷體"/>
              </w:rPr>
              <w:t>)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活動二：衣裳衣裳亮晶晶</w:t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標楷體" w:hAnsi="標楷體" w:eastAsia="標楷體"/>
              </w:rPr>
            </w:pP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透過影片介紹各行各業的服裝如郵差、護士、消防隊員、軍人…等</w:t>
            </w:r>
            <w:r>
              <w:rPr>
                <w:rFonts w:eastAsia="標楷體" w:ascii="標楷體" w:hAnsi="標楷體"/>
              </w:rPr>
              <w:t>)</w:t>
            </w:r>
          </w:p>
          <w:p>
            <w:pPr>
              <w:pStyle w:val="Normal"/>
              <w:ind w:left="360" w:hanging="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為什麼這個行業要穿這樣的衣服及裝扮</w:t>
            </w:r>
            <w:r>
              <w:rPr>
                <w:rFonts w:eastAsia="標楷體" w:ascii="標楷體" w:hAnsi="標楷體"/>
              </w:rPr>
              <w:t>;</w:t>
            </w:r>
            <w:r>
              <w:rPr>
                <w:rFonts w:ascii="標楷體" w:hAnsi="標楷體" w:eastAsia="標楷體"/>
              </w:rPr>
              <w:t>比較衣服之間的差異</w:t>
            </w:r>
            <w:r>
              <w:rPr>
                <w:rFonts w:eastAsia="標楷體" w:ascii="標楷體" w:hAnsi="標楷體"/>
              </w:rPr>
              <w:t>)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  <w:p>
            <w:pPr>
              <w:pStyle w:val="Normal"/>
              <w:numPr>
                <w:ilvl w:val="0"/>
                <w:numId w:val="4"/>
              </w:num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穿衣的場合</w:t>
            </w:r>
          </w:p>
          <w:p>
            <w:pPr>
              <w:pStyle w:val="Normal"/>
              <w:ind w:left="360" w:hanging="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睡衣、泳衣、</w:t>
            </w:r>
          </w:p>
          <w:p>
            <w:pPr>
              <w:pStyle w:val="Normal"/>
              <w:ind w:left="360" w:hanging="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制服、運動服……等</w:t>
            </w:r>
            <w:r>
              <w:rPr>
                <w:rFonts w:eastAsia="標楷體" w:ascii="標楷體" w:hAnsi="標楷體"/>
              </w:rPr>
              <w:t>;</w:t>
            </w:r>
            <w:r>
              <w:rPr>
                <w:rFonts w:ascii="標楷體" w:hAnsi="標楷體" w:eastAsia="標楷體"/>
              </w:rPr>
              <w:t>討論穿衣的場合有哪些</w:t>
            </w:r>
            <w:r>
              <w:rPr>
                <w:rFonts w:eastAsia="標楷體" w:ascii="標楷體" w:hAnsi="標楷體"/>
              </w:rPr>
              <w:t>;</w:t>
            </w:r>
            <w:r>
              <w:rPr>
                <w:rFonts w:ascii="標楷體" w:hAnsi="標楷體" w:eastAsia="標楷體"/>
              </w:rPr>
              <w:t>選擇要表演的場合及如何準備衣服</w:t>
            </w:r>
            <w:r>
              <w:rPr>
                <w:rFonts w:eastAsia="標楷體" w:ascii="標楷體" w:hAnsi="標楷體"/>
              </w:rPr>
              <w:t>)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活動三：世界服裝秀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台灣原住民服飾介紹：</w:t>
            </w:r>
          </w:p>
          <w:p>
            <w:pPr>
              <w:pStyle w:val="Normal"/>
              <w:ind w:left="360" w:hanging="0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穿著自己族群服飾</w:t>
            </w:r>
            <w:r>
              <w:rPr>
                <w:rFonts w:eastAsia="標楷體" w:ascii="標楷體" w:hAnsi="標楷體"/>
              </w:rPr>
              <w:t>)</w:t>
            </w:r>
          </w:p>
          <w:p>
            <w:pPr>
              <w:pStyle w:val="Normal"/>
              <w:ind w:left="360" w:hanging="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運用台灣原住民網站介紹</w:t>
            </w:r>
          </w:p>
          <w:p>
            <w:pPr>
              <w:pStyle w:val="Normal"/>
              <w:ind w:left="360" w:hanging="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各族服飾、材料、配件等</w:t>
            </w:r>
          </w:p>
          <w:p>
            <w:pPr>
              <w:pStyle w:val="Normal"/>
              <w:numPr>
                <w:ilvl w:val="0"/>
                <w:numId w:val="5"/>
              </w:num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從服飾照片認識世界各國的傳統服裝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發表與討論：</w:t>
            </w:r>
          </w:p>
          <w:p>
            <w:pPr>
              <w:pStyle w:val="Normal"/>
              <w:rPr>
                <w:rFonts w:ascii="標楷體" w:hAnsi="標楷體" w:eastAsia="標楷體" w:cs="標楷體"/>
              </w:rPr>
            </w:pP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穿衣的禮貌</w:t>
            </w:r>
            <w:r>
              <w:rPr>
                <w:rFonts w:eastAsia="標楷體" w:ascii="標楷體" w:hAnsi="標楷體"/>
              </w:rPr>
              <w:t>;</w:t>
            </w:r>
            <w:r>
              <w:rPr>
                <w:rFonts w:ascii="標楷體" w:hAnsi="標楷體" w:eastAsia="標楷體"/>
              </w:rPr>
              <w:t>最喜歡的衣服是？最欣賞哪一個國家的服裝</w:t>
            </w:r>
            <w:r>
              <w:rPr>
                <w:rFonts w:ascii="新細明體" w:hAnsi="新細明體"/>
              </w:rPr>
              <w:t>？</w:t>
            </w:r>
            <w:r>
              <w:rPr>
                <w:rFonts w:ascii="新細明體" w:hAnsi="新細明體"/>
              </w:rPr>
              <w:t>)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  <w:tc>
          <w:tcPr>
            <w:tcW w:w="45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240"/>
              <w:ind w:left="247" w:right="57" w:hanging="247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  <w:p>
            <w:pPr>
              <w:pStyle w:val="Normal"/>
              <w:spacing w:lineRule="exact" w:line="240"/>
              <w:ind w:left="247" w:right="57" w:hanging="247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  <w:p>
            <w:pPr>
              <w:pStyle w:val="Normal"/>
              <w:spacing w:lineRule="exact" w:line="240"/>
              <w:ind w:left="247" w:right="57" w:hanging="247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6</w:t>
            </w:r>
          </w:p>
        </w:tc>
        <w:tc>
          <w:tcPr>
            <w:tcW w:w="108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影片收集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資料收集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  <w:p>
            <w:pPr>
              <w:pStyle w:val="Normal"/>
              <w:spacing w:lineRule="exact" w:line="240"/>
              <w:ind w:left="247" w:right="57" w:hanging="247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</w:rPr>
              <w:t>電腦</w:t>
            </w:r>
          </w:p>
        </w:tc>
        <w:tc>
          <w:tcPr>
            <w:tcW w:w="146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ListParagraph"/>
              <w:widowControl/>
              <w:numPr>
                <w:ilvl w:val="0"/>
                <w:numId w:val="6"/>
              </w:numPr>
              <w:ind w:left="260" w:hanging="175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口頭發表</w:t>
            </w:r>
          </w:p>
          <w:p>
            <w:pPr>
              <w:pStyle w:val="ListParagraph"/>
              <w:widowControl/>
              <w:ind w:left="260" w:hanging="0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ind w:left="260" w:hanging="200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</w:rPr>
              <w:t>學習單</w:t>
            </w:r>
          </w:p>
          <w:p>
            <w:pPr>
              <w:pStyle w:val="Normal"/>
              <w:widowControl/>
              <w:ind w:left="60" w:hanging="0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ind w:left="260" w:hanging="200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</w:rPr>
              <w:t>實作表現</w:t>
            </w:r>
          </w:p>
          <w:p>
            <w:pPr>
              <w:pStyle w:val="ListParagraph"/>
              <w:widowControl/>
              <w:ind w:left="260" w:hanging="0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ind w:left="260" w:hanging="200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</w:rPr>
              <w:t>課堂觀察</w:t>
            </w:r>
          </w:p>
          <w:p>
            <w:pPr>
              <w:pStyle w:val="ListParagraph"/>
              <w:widowControl/>
              <w:ind w:left="260" w:hanging="0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  <w:p>
            <w:pPr>
              <w:pStyle w:val="Normal"/>
              <w:widowControl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  <w:p>
            <w:pPr>
              <w:pStyle w:val="ListParagraph"/>
              <w:widowControl/>
              <w:ind w:left="260" w:hanging="0"/>
              <w:rPr>
                <w:rFonts w:ascii="標楷體" w:hAnsi="標楷體" w:eastAsia="標楷體" w:cs="標楷體"/>
                <w:sz w:val="20"/>
                <w:szCs w:val="20"/>
              </w:rPr>
            </w:pPr>
            <w:r>
              <w:rPr>
                <w:rFonts w:eastAsia="標楷體" w:cs="標楷體" w:ascii="標楷體" w:hAnsi="標楷體"/>
                <w:sz w:val="20"/>
                <w:szCs w:val="20"/>
              </w:rPr>
            </w:r>
          </w:p>
        </w:tc>
        <w:tc>
          <w:tcPr>
            <w:tcW w:w="1398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標楷體" w:hAnsi="標楷體" w:eastAsia="標楷體" w:cs="AVGmdBU"/>
              </w:rPr>
            </w:pPr>
            <w:r>
              <w:rPr>
                <w:rFonts w:ascii="標楷體" w:hAnsi="標楷體" w:cs="AVGmdBU" w:eastAsia="標楷體"/>
              </w:rPr>
              <w:t>性別平等、</w:t>
            </w:r>
          </w:p>
          <w:p>
            <w:pPr>
              <w:pStyle w:val="Normal"/>
              <w:rPr>
                <w:rFonts w:ascii="標楷體" w:hAnsi="標楷體" w:eastAsia="標楷體" w:cs="DFKaiShu-SB-Estd-BF"/>
              </w:rPr>
            </w:pPr>
            <w:r>
              <w:rPr>
                <w:rFonts w:ascii="標楷體" w:hAnsi="標楷體" w:cs="AVGmdBU" w:eastAsia="標楷體"/>
              </w:rPr>
              <w:t>環境、資</w:t>
            </w:r>
            <w:r>
              <w:rPr>
                <w:rFonts w:ascii="標楷體" w:hAnsi="標楷體" w:cs="DFKaiShu-SB-Estd-BF" w:eastAsia="標楷體"/>
              </w:rPr>
              <w:t>訊</w:t>
            </w:r>
          </w:p>
          <w:p>
            <w:pPr>
              <w:pStyle w:val="Normal"/>
              <w:rPr>
                <w:rFonts w:eastAsia="標楷體"/>
              </w:rPr>
            </w:pPr>
            <w:r>
              <w:rPr>
                <w:rFonts w:ascii="標楷體" w:hAnsi="標楷體" w:cs="DFKaiShu-SB-Estd-BF" w:eastAsia="標楷體"/>
              </w:rPr>
              <w:t>能源、家庭教育、生涯規劃、多元文化、</w:t>
            </w:r>
            <w:r>
              <w:rPr>
                <w:rFonts w:ascii="標楷體" w:hAnsi="標楷體" w:cs="AVGmdBU" w:eastAsia="標楷體"/>
              </w:rPr>
              <w:t>國</w:t>
            </w:r>
            <w:r>
              <w:rPr>
                <w:rFonts w:ascii="標楷體" w:hAnsi="標楷體" w:cs="DFKaiShu-SB-Estd-BF" w:eastAsia="標楷體"/>
              </w:rPr>
              <w:t>際教育、原住民族教育</w:t>
            </w:r>
          </w:p>
        </w:tc>
        <w:tc>
          <w:tcPr>
            <w:tcW w:w="1824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lineRule="auto"/>
              <w:ind w:hanging="7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□</w:t>
            </w:r>
            <w:r>
              <w:rPr>
                <w:rFonts w:ascii="標楷體" w:hAnsi="標楷體" w:cs="標楷體" w:eastAsia="標楷體"/>
              </w:rPr>
              <w:t>實施跨領域或跨科目協同教學</w:t>
            </w: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cs="標楷體" w:eastAsia="標楷體"/>
              </w:rPr>
              <w:t>需另申請授課鐘點費</w:t>
            </w:r>
            <w:r>
              <w:rPr>
                <w:rFonts w:eastAsia="標楷體" w:cs="標楷體" w:ascii="標楷體" w:hAnsi="標楷體"/>
              </w:rPr>
              <w:t>)</w:t>
            </w:r>
          </w:p>
          <w:p>
            <w:pPr>
              <w:pStyle w:val="Normal"/>
              <w:snapToGrid w:val="false"/>
              <w:spacing w:lineRule="auto"/>
              <w:ind w:left="120" w:hanging="120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1.</w:t>
            </w:r>
            <w:r>
              <w:rPr>
                <w:rFonts w:ascii="標楷體" w:hAnsi="標楷體" w:cs="標楷體" w:eastAsia="標楷體"/>
              </w:rPr>
              <w:t>協同科目：</w:t>
            </w:r>
          </w:p>
          <w:p>
            <w:pPr>
              <w:pStyle w:val="Normal"/>
              <w:snapToGrid w:val="false"/>
              <w:spacing w:lineRule="auto"/>
              <w:rPr>
                <w:rFonts w:ascii="標楷體" w:hAnsi="標楷體" w:eastAsia="標楷體" w:cs="標楷體"/>
                <w:u w:val="single"/>
              </w:rPr>
            </w:pPr>
            <w:r>
              <w:rPr>
                <w:rFonts w:ascii="標楷體" w:hAnsi="標楷體" w:cs="標楷體" w:eastAsia="標楷體"/>
                <w:u w:val="single"/>
              </w:rPr>
              <w:t xml:space="preserve"> </w:t>
            </w:r>
            <w:r>
              <w:rPr>
                <w:rFonts w:ascii="標楷體" w:hAnsi="標楷體" w:cs="標楷體" w:eastAsia="標楷體"/>
                <w:u w:val="single"/>
              </w:rPr>
              <w:t xml:space="preserve">＿       ＿ </w:t>
            </w:r>
          </w:p>
          <w:p>
            <w:pPr>
              <w:pStyle w:val="Normal"/>
              <w:snapToGrid w:val="false"/>
              <w:spacing w:lineRule="auto"/>
              <w:ind w:hanging="7"/>
              <w:rPr>
                <w:rFonts w:ascii="標楷體" w:hAnsi="標楷體" w:eastAsia="標楷體" w:cs="標楷體"/>
                <w:u w:val="single"/>
              </w:rPr>
            </w:pPr>
            <w:r>
              <w:rPr>
                <w:rFonts w:eastAsia="標楷體" w:cs="標楷體" w:ascii="標楷體" w:hAnsi="標楷體"/>
              </w:rPr>
              <w:t>2.</w:t>
            </w:r>
            <w:r>
              <w:rPr>
                <w:rFonts w:ascii="標楷體" w:hAnsi="標楷體" w:cs="標楷體" w:eastAsia="標楷體"/>
              </w:rPr>
              <w:t>協同節數：</w:t>
            </w:r>
          </w:p>
          <w:p>
            <w:pPr>
              <w:pStyle w:val="Normal"/>
              <w:spacing w:before="0" w:after="180"/>
              <w:rPr>
                <w:rFonts w:ascii="標楷體" w:hAnsi="標楷體" w:eastAsia="標楷體" w:cs="標楷體"/>
                <w:u w:val="single"/>
              </w:rPr>
            </w:pPr>
            <w:r>
              <w:rPr>
                <w:rFonts w:ascii="標楷體" w:hAnsi="標楷體" w:cs="標楷體" w:eastAsia="標楷體"/>
                <w:u w:val="single"/>
              </w:rPr>
              <w:t>＿      ＿＿</w:t>
            </w:r>
          </w:p>
          <w:p>
            <w:pPr>
              <w:pStyle w:val="Normal"/>
              <w:ind w:left="-22" w:hanging="7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3.</w:t>
            </w:r>
            <w:r>
              <w:rPr>
                <w:rFonts w:ascii="標楷體" w:hAnsi="標楷體" w:cs="標楷體" w:eastAsia="標楷體"/>
              </w:rPr>
              <w:t>申請鐘點費：</w:t>
            </w:r>
          </w:p>
          <w:p>
            <w:pPr>
              <w:pStyle w:val="Normal"/>
              <w:spacing w:before="0" w:after="180"/>
              <w:rPr>
                <w:rFonts w:ascii="標楷體" w:hAnsi="標楷體" w:eastAsia="標楷體"/>
                <w:lang w:eastAsia="zh-HK"/>
              </w:rPr>
            </w:pPr>
            <w:r>
              <w:rPr>
                <w:rFonts w:eastAsia="標楷體"/>
              </w:rPr>
              <w:t>__(</w:t>
            </w:r>
            <w:r>
              <w:rPr>
                <w:rFonts w:eastAsia="標楷體"/>
                <w:lang w:eastAsia="zh-HK"/>
              </w:rPr>
              <w:t>人</w:t>
            </w:r>
            <w:r>
              <w:rPr>
                <w:rFonts w:eastAsia="標楷體"/>
                <w:lang w:eastAsia="zh-HK"/>
              </w:rPr>
              <w:t>)*</w:t>
            </w:r>
            <w:r>
              <w:rPr>
                <w:rFonts w:eastAsia="標楷體" w:ascii="標楷體" w:hAnsi="標楷體"/>
                <w:lang w:eastAsia="zh-HK"/>
              </w:rPr>
              <w:t>__(</w:t>
            </w:r>
            <w:r>
              <w:rPr>
                <w:rFonts w:ascii="標楷體" w:hAnsi="標楷體" w:eastAsia="標楷體"/>
                <w:lang w:eastAsia="zh-HK"/>
              </w:rPr>
              <w:t>節</w:t>
            </w:r>
            <w:r>
              <w:rPr>
                <w:rFonts w:eastAsia="標楷體" w:ascii="標楷體" w:hAnsi="標楷體"/>
                <w:lang w:eastAsia="zh-HK"/>
              </w:rPr>
              <w:t>)</w:t>
            </w:r>
          </w:p>
          <w:p>
            <w:pPr>
              <w:pStyle w:val="Normal"/>
              <w:spacing w:before="0" w:after="180"/>
              <w:rPr>
                <w:rFonts w:eastAsia="標楷體"/>
              </w:rPr>
            </w:pPr>
            <w:r>
              <w:rPr>
                <w:rFonts w:eastAsia="標楷體" w:ascii="標楷體" w:hAnsi="標楷體"/>
                <w:lang w:eastAsia="zh-HK"/>
              </w:rPr>
              <w:t>*____(</w:t>
            </w:r>
            <w:r>
              <w:rPr>
                <w:rFonts w:ascii="標楷體" w:hAnsi="標楷體" w:eastAsia="標楷體"/>
                <w:lang w:eastAsia="zh-HK"/>
              </w:rPr>
              <w:t>元</w:t>
            </w:r>
            <w:r>
              <w:rPr>
                <w:rFonts w:eastAsia="標楷體" w:ascii="標楷體" w:hAnsi="標楷體"/>
                <w:lang w:eastAsia="zh-HK"/>
              </w:rPr>
              <w:t>)</w:t>
            </w:r>
          </w:p>
        </w:tc>
      </w:tr>
      <w:tr>
        <w:trPr>
          <w:trHeight w:val="2445" w:hRule="atLeast"/>
        </w:trPr>
        <w:tc>
          <w:tcPr>
            <w:tcW w:w="102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3/23-5/8</w:t>
            </w:r>
          </w:p>
        </w:tc>
        <w:tc>
          <w:tcPr>
            <w:tcW w:w="129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E:A2</w:t>
            </w:r>
            <w:r>
              <w:rPr>
                <w:rFonts w:eastAsia="標楷體"/>
              </w:rPr>
              <w:t>能運用適當的方法解決生活的問題</w:t>
            </w:r>
            <w:r>
              <w:rPr>
                <w:rFonts w:eastAsia="標楷體"/>
              </w:rPr>
              <w:t>.</w:t>
            </w:r>
          </w:p>
          <w:p>
            <w:pPr>
              <w:pStyle w:val="Normal"/>
              <w:spacing w:before="0" w:after="18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1-2-3</w:t>
            </w:r>
            <w:r>
              <w:rPr>
                <w:rFonts w:eastAsia="標楷體"/>
              </w:rPr>
              <w:t>從日常經驗進行觀察</w:t>
            </w:r>
          </w:p>
        </w:tc>
        <w:tc>
          <w:tcPr>
            <w:tcW w:w="24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1.</w:t>
            </w:r>
            <w:r>
              <w:rPr>
                <w:rFonts w:ascii="標楷體" w:hAnsi="標楷體" w:cs="標楷體" w:eastAsia="標楷體"/>
              </w:rPr>
              <w:t>瞭解吊牌說明的重要性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2.</w:t>
            </w:r>
            <w:r>
              <w:rPr>
                <w:rFonts w:ascii="標楷體" w:hAnsi="標楷體" w:cs="標楷體" w:eastAsia="標楷體"/>
              </w:rPr>
              <w:t>認識洗衣服的清潔用品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3.</w:t>
            </w:r>
            <w:r>
              <w:rPr>
                <w:rFonts w:ascii="標楷體" w:hAnsi="標楷體" w:cs="標楷體" w:eastAsia="標楷體"/>
              </w:rPr>
              <w:t>能了解水洗衣服的步驟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4.</w:t>
            </w:r>
            <w:r>
              <w:rPr>
                <w:rFonts w:ascii="標楷體" w:hAnsi="標楷體" w:cs="標楷體" w:eastAsia="標楷體"/>
              </w:rPr>
              <w:t>能利用簡單方法摺疊及收納自己的衣服</w:t>
            </w:r>
          </w:p>
        </w:tc>
        <w:tc>
          <w:tcPr>
            <w:tcW w:w="361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 xml:space="preserve">單元二： </w:t>
            </w:r>
            <w:r>
              <w:rPr>
                <w:rFonts w:eastAsia="標楷體"/>
              </w:rPr>
              <w:t>「衣」塵不染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活動一：衣的秘密</w:t>
            </w:r>
          </w:p>
          <w:p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認識衣服吊牌的說明</w:t>
            </w:r>
          </w:p>
          <w:p>
            <w:pPr>
              <w:pStyle w:val="ListParagraph"/>
              <w:ind w:left="360" w:hanging="0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跟學生一起討論所蒐集到的衣服吊牌上的說明</w:t>
            </w:r>
            <w:r>
              <w:rPr/>
              <w:t>)</w:t>
            </w:r>
          </w:p>
          <w:p>
            <w:pPr>
              <w:pStyle w:val="Normal"/>
              <w:ind w:left="240" w:hanging="240"/>
              <w:rPr/>
            </w:pPr>
            <w:r>
              <w:rPr>
                <w:rFonts w:eastAsia="標楷體" w:cs="標楷體" w:ascii="標楷體" w:hAnsi="標楷體"/>
              </w:rPr>
              <w:t>2.</w:t>
            </w:r>
            <w:r>
              <w:rPr>
                <w:rFonts w:ascii="標楷體" w:hAnsi="標楷體" w:cs="標楷體" w:eastAsia="標楷體"/>
              </w:rPr>
              <w:t>分辨各種不同的洗潔劑</w:t>
            </w: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跟學生一起討論衣服弄髒了，要怎麼處理？介紹生活中最難處理的幾種污垢：蕃茄醬、肉汁、血跡</w:t>
            </w:r>
            <w:r>
              <w:rPr/>
              <w:t xml:space="preserve">  </w:t>
            </w:r>
            <w:r>
              <w:rPr>
                <w:rFonts w:ascii="新細明體" w:hAnsi="新細明體"/>
              </w:rPr>
              <w:t>…</w:t>
            </w:r>
            <w:r>
              <w:rPr>
                <w:rFonts w:eastAsia="標楷體" w:ascii="標楷體" w:hAnsi="標楷體"/>
              </w:rPr>
              <w:t>)</w:t>
            </w:r>
          </w:p>
          <w:p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認識可水洗衣物洗滌的方法及步驟</w:t>
            </w:r>
          </w:p>
          <w:p>
            <w:pPr>
              <w:pStyle w:val="ListParagraph"/>
              <w:ind w:left="360" w:hanging="0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cs="標楷體" w:eastAsia="標楷體"/>
              </w:rPr>
              <w:t>分類—注意染色</w:t>
            </w:r>
            <w:r>
              <w:rPr>
                <w:rFonts w:eastAsia="標楷體" w:cs="標楷體" w:ascii="標楷體" w:hAnsi="標楷體"/>
              </w:rPr>
              <w:t>,</w:t>
            </w:r>
            <w:r>
              <w:rPr>
                <w:rFonts w:ascii="標楷體" w:hAnsi="標楷體" w:cs="標楷體" w:eastAsia="標楷體"/>
              </w:rPr>
              <w:t xml:space="preserve">是不是可以水洗 </w:t>
            </w:r>
            <w:r>
              <w:rPr>
                <w:rFonts w:eastAsia="標楷體" w:cs="標楷體" w:ascii="標楷體" w:hAnsi="標楷體"/>
              </w:rPr>
              <w:t>,</w:t>
            </w:r>
            <w:r>
              <w:rPr>
                <w:rFonts w:ascii="標楷體" w:hAnsi="標楷體" w:cs="標楷體" w:eastAsia="標楷體"/>
              </w:rPr>
              <w:t>嚴重汙漬</w:t>
            </w:r>
            <w:r>
              <w:rPr>
                <w:rFonts w:eastAsia="標楷體" w:cs="標楷體" w:ascii="標楷體" w:hAnsi="標楷體"/>
              </w:rPr>
              <w:t>,</w:t>
            </w:r>
            <w:r>
              <w:rPr>
                <w:rFonts w:ascii="標楷體" w:hAnsi="標楷體" w:cs="標楷體" w:eastAsia="標楷體"/>
              </w:rPr>
              <w:t>異味</w:t>
            </w:r>
            <w:r>
              <w:rPr>
                <w:rFonts w:eastAsia="標楷體" w:cs="標楷體" w:ascii="標楷體" w:hAnsi="標楷體"/>
              </w:rPr>
              <w:t>--)</w:t>
            </w:r>
          </w:p>
          <w:p>
            <w:pPr>
              <w:pStyle w:val="ListParagraph"/>
              <w:ind w:left="360" w:hanging="0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 xml:space="preserve">活動二：疊疊樂 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簡單摺疊方法及擺放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cs="標楷體" w:eastAsia="標楷體"/>
              </w:rPr>
              <w:t>小朋友衣物簡單摺疊</w:t>
            </w:r>
            <w:r>
              <w:rPr>
                <w:rFonts w:eastAsia="標楷體" w:cs="標楷體" w:ascii="標楷體" w:hAnsi="標楷體"/>
              </w:rPr>
              <w:t>,</w:t>
            </w:r>
            <w:r>
              <w:rPr>
                <w:rFonts w:ascii="標楷體" w:hAnsi="標楷體" w:cs="標楷體" w:eastAsia="標楷體"/>
              </w:rPr>
              <w:t>襪子</w:t>
            </w:r>
            <w:r>
              <w:rPr>
                <w:rFonts w:eastAsia="標楷體" w:cs="標楷體" w:ascii="標楷體" w:hAnsi="標楷體"/>
              </w:rPr>
              <w:t>.</w:t>
            </w:r>
            <w:r>
              <w:rPr>
                <w:rFonts w:ascii="標楷體" w:hAnsi="標楷體" w:cs="標楷體" w:eastAsia="標楷體"/>
              </w:rPr>
              <w:t>手帕</w:t>
            </w:r>
            <w:r>
              <w:rPr>
                <w:rFonts w:eastAsia="標楷體" w:cs="標楷體" w:ascii="標楷體" w:hAnsi="標楷體"/>
              </w:rPr>
              <w:t>.</w:t>
            </w:r>
            <w:r>
              <w:rPr>
                <w:rFonts w:ascii="標楷體" w:hAnsi="標楷體" w:cs="標楷體" w:eastAsia="標楷體"/>
              </w:rPr>
              <w:t>小內衣褲收納空間擺放</w:t>
            </w:r>
            <w:r>
              <w:rPr>
                <w:rFonts w:eastAsia="標楷體" w:cs="標楷體" w:ascii="標楷體" w:hAnsi="標楷體"/>
              </w:rPr>
              <w:t>)</w:t>
            </w:r>
          </w:p>
        </w:tc>
        <w:tc>
          <w:tcPr>
            <w:tcW w:w="45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exact" w:line="240"/>
              <w:ind w:right="57" w:hanging="0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7</w:t>
            </w:r>
          </w:p>
        </w:tc>
        <w:tc>
          <w:tcPr>
            <w:tcW w:w="108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各種清潔劑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番茄醬、肉汁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各種衣料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水、墊板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衣服吊牌</w:t>
            </w:r>
          </w:p>
          <w:p>
            <w:pPr>
              <w:pStyle w:val="Normal"/>
              <w:widowControl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學習單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spacing w:lineRule="exact" w:line="240"/>
              <w:ind w:left="206" w:right="57" w:hanging="206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146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widowControl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1.</w:t>
            </w:r>
            <w:r>
              <w:rPr>
                <w:rFonts w:ascii="標楷體" w:hAnsi="標楷體" w:eastAsia="標楷體"/>
              </w:rPr>
              <w:t>口頭發表</w:t>
            </w:r>
          </w:p>
          <w:p>
            <w:pPr>
              <w:pStyle w:val="Normal"/>
              <w:widowControl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2.</w:t>
            </w:r>
            <w:r>
              <w:rPr>
                <w:rFonts w:ascii="標楷體" w:hAnsi="標楷體" w:eastAsia="標楷體"/>
              </w:rPr>
              <w:t>學習單</w:t>
            </w:r>
          </w:p>
          <w:p>
            <w:pPr>
              <w:pStyle w:val="Normal"/>
              <w:widowControl/>
              <w:rPr>
                <w:rFonts w:ascii="標楷體" w:hAnsi="標楷體" w:eastAsia="標楷體" w:cs="標楷體"/>
              </w:rPr>
            </w:pPr>
            <w:r>
              <w:rPr>
                <w:rFonts w:eastAsia="標楷體" w:ascii="標楷體" w:hAnsi="標楷體"/>
              </w:rPr>
              <w:t>3</w:t>
            </w:r>
            <w:r>
              <w:rPr>
                <w:rFonts w:ascii="標楷體" w:hAnsi="標楷體" w:eastAsia="標楷體"/>
              </w:rPr>
              <w:t>實作表現</w:t>
            </w:r>
          </w:p>
          <w:p>
            <w:pPr>
              <w:pStyle w:val="Normal"/>
              <w:widowControl/>
              <w:rPr>
                <w:rFonts w:ascii="標楷體" w:hAnsi="標楷體" w:eastAsia="標楷體" w:cs="標楷體"/>
              </w:rPr>
            </w:pPr>
            <w:r>
              <w:rPr>
                <w:rFonts w:eastAsia="標楷體" w:ascii="標楷體" w:hAnsi="標楷體"/>
              </w:rPr>
              <w:t>4</w:t>
            </w:r>
            <w:r>
              <w:rPr>
                <w:rFonts w:ascii="標楷體" w:hAnsi="標楷體" w:eastAsia="標楷體"/>
              </w:rPr>
              <w:t>課堂觀察</w:t>
            </w:r>
          </w:p>
          <w:p>
            <w:pPr>
              <w:pStyle w:val="Normal"/>
              <w:widowControl/>
              <w:rPr>
                <w:rFonts w:ascii="標楷體" w:hAnsi="標楷體" w:eastAsia="標楷體" w:cs="標楷體"/>
              </w:rPr>
            </w:pPr>
            <w:r>
              <w:rPr>
                <w:rFonts w:eastAsia="標楷體" w:ascii="標楷體" w:hAnsi="標楷體"/>
              </w:rPr>
              <w:t>5</w:t>
            </w:r>
            <w:r>
              <w:rPr>
                <w:rFonts w:ascii="標楷體" w:hAnsi="標楷體" w:eastAsia="標楷體"/>
              </w:rPr>
              <w:t>同儕互評</w:t>
            </w:r>
          </w:p>
        </w:tc>
        <w:tc>
          <w:tcPr>
            <w:tcW w:w="1398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標楷體" w:hAnsi="標楷體" w:eastAsia="標楷體" w:cs="DFKaiShu-SB-Estd-BF"/>
              </w:rPr>
            </w:pPr>
            <w:r>
              <w:rPr>
                <w:rFonts w:eastAsia="標楷體" w:cs="DFKaiShu-SB-Estd-BF" w:ascii="標楷體" w:hAnsi="標楷體"/>
              </w:rPr>
            </w:r>
          </w:p>
          <w:p>
            <w:pPr>
              <w:pStyle w:val="Normal"/>
              <w:rPr>
                <w:rFonts w:ascii="標楷體" w:hAnsi="標楷體" w:eastAsia="標楷體" w:cs="AVGmdBU"/>
              </w:rPr>
            </w:pPr>
            <w:r>
              <w:rPr>
                <w:rFonts w:ascii="標楷體" w:hAnsi="標楷體" w:cs="AVGmdBU" w:eastAsia="標楷體"/>
              </w:rPr>
              <w:t>環境、品德</w:t>
            </w:r>
          </w:p>
          <w:p>
            <w:pPr>
              <w:pStyle w:val="Normal"/>
              <w:rPr>
                <w:rFonts w:ascii="標楷體" w:hAnsi="標楷體" w:eastAsia="標楷體" w:cs="DFKaiShu-SB-Estd-BF"/>
              </w:rPr>
            </w:pPr>
            <w:r>
              <w:rPr>
                <w:rFonts w:ascii="標楷體" w:hAnsi="標楷體" w:cs="AVGmdBU" w:eastAsia="標楷體"/>
              </w:rPr>
              <w:t>、科技、</w:t>
            </w:r>
            <w:r>
              <w:rPr>
                <w:rFonts w:ascii="標楷體" w:hAnsi="標楷體" w:cs="DFKaiShu-SB-Estd-BF" w:eastAsia="標楷體"/>
              </w:rPr>
              <w:t>家庭教育、</w:t>
            </w:r>
          </w:p>
          <w:p>
            <w:pPr>
              <w:pStyle w:val="Normal"/>
              <w:rPr>
                <w:rFonts w:ascii="標楷體" w:hAnsi="標楷體" w:eastAsia="標楷體" w:cs="DFKaiShu-SB-Estd-BF"/>
              </w:rPr>
            </w:pPr>
            <w:r>
              <w:rPr>
                <w:rFonts w:ascii="標楷體" w:hAnsi="標楷體" w:cs="DFKaiShu-SB-Estd-BF" w:eastAsia="標楷體"/>
              </w:rPr>
              <w:t>生涯規劃、</w:t>
            </w:r>
          </w:p>
          <w:p>
            <w:pPr>
              <w:pStyle w:val="Normal"/>
              <w:rPr>
                <w:rFonts w:ascii="標楷體" w:hAnsi="標楷體" w:eastAsia="標楷體" w:cs="DFKaiShu-SB-Estd-BF"/>
              </w:rPr>
            </w:pPr>
            <w:r>
              <w:rPr>
                <w:rFonts w:eastAsia="標楷體" w:cs="DFKaiShu-SB-Estd-BF" w:ascii="標楷體" w:hAnsi="標楷體"/>
              </w:rPr>
            </w:r>
          </w:p>
          <w:p>
            <w:pPr>
              <w:pStyle w:val="Normal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1824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lineRule="auto"/>
              <w:ind w:hanging="7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</w:tc>
      </w:tr>
      <w:tr>
        <w:trPr>
          <w:trHeight w:val="761" w:hRule="atLeast"/>
        </w:trPr>
        <w:tc>
          <w:tcPr>
            <w:tcW w:w="102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5/11~6/30</w:t>
            </w:r>
          </w:p>
        </w:tc>
        <w:tc>
          <w:tcPr>
            <w:tcW w:w="129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E-B3</w:t>
            </w:r>
            <w:r>
              <w:rPr>
                <w:rFonts w:eastAsia="標楷體"/>
              </w:rPr>
              <w:t>具備藝術創作</w:t>
            </w:r>
          </w:p>
          <w:p>
            <w:pPr>
              <w:pStyle w:val="Normal"/>
              <w:spacing w:before="0" w:after="18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2-3-1</w:t>
            </w:r>
            <w:r>
              <w:rPr>
                <w:rFonts w:eastAsia="標楷體"/>
              </w:rPr>
              <w:t>能透過議題創作展現</w:t>
            </w:r>
          </w:p>
          <w:p>
            <w:pPr>
              <w:pStyle w:val="Normal"/>
              <w:spacing w:before="0" w:after="18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247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/>
              </w:rPr>
              <w:t>1</w:t>
            </w:r>
            <w:r>
              <w:rPr>
                <w:rFonts w:ascii="標楷體" w:hAnsi="標楷體" w:eastAsia="標楷體"/>
              </w:rPr>
              <w:t>能認真參與小組討論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 xml:space="preserve">2.. </w:t>
            </w:r>
            <w:r>
              <w:rPr>
                <w:rFonts w:ascii="標楷體" w:hAnsi="標楷體" w:eastAsia="標楷體"/>
              </w:rPr>
              <w:t>能動手完成服裝製作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 xml:space="preserve">3. </w:t>
            </w:r>
            <w:r>
              <w:rPr>
                <w:rFonts w:ascii="標楷體" w:hAnsi="標楷體" w:eastAsia="標楷體"/>
              </w:rPr>
              <w:t>能大方地展示小組所設計的服裝</w:t>
            </w:r>
          </w:p>
          <w:p>
            <w:pPr>
              <w:pStyle w:val="Normal"/>
              <w:spacing w:before="0" w:after="180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361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ind w:left="317" w:right="57" w:hanging="0"/>
              <w:jc w:val="both"/>
              <w:rPr>
                <w:rFonts w:eastAsia="標楷體"/>
              </w:rPr>
            </w:pPr>
            <w:r>
              <w:rPr>
                <w:rFonts w:ascii="標楷體" w:hAnsi="標楷體" w:cs="標楷體" w:eastAsia="標楷體"/>
              </w:rPr>
              <w:t>單元三：</w:t>
            </w:r>
            <w:r>
              <w:rPr>
                <w:rFonts w:eastAsia="標楷體"/>
              </w:rPr>
              <w:t>「衣」鳴驚人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活動一： 設計元素</w:t>
            </w:r>
          </w:p>
          <w:p>
            <w:pPr>
              <w:pStyle w:val="Normal"/>
              <w:numPr>
                <w:ilvl w:val="0"/>
                <w:numId w:val="8"/>
              </w:numPr>
              <w:ind w:left="452" w:hanging="240"/>
              <w:rPr>
                <w:rFonts w:ascii="標楷體" w:hAnsi="標楷體" w:eastAsia="標楷體"/>
              </w:rPr>
            </w:pP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能了解服裝設計的要素</w:t>
            </w:r>
            <w:r>
              <w:rPr>
                <w:rFonts w:eastAsia="標楷體" w:ascii="標楷體" w:hAnsi="標楷體"/>
              </w:rPr>
              <w:t>:</w:t>
            </w:r>
            <w:r>
              <w:rPr/>
              <w:t xml:space="preserve"> </w:t>
            </w:r>
            <w:r>
              <w:rPr>
                <w:rFonts w:ascii="標楷體" w:hAnsi="標楷體" w:eastAsia="標楷體"/>
              </w:rPr>
              <w:t>功能用途、穿著場合、色彩、材質…</w:t>
            </w:r>
            <w:r>
              <w:rPr>
                <w:rFonts w:eastAsia="標楷體" w:ascii="標楷體" w:hAnsi="標楷體"/>
              </w:rPr>
              <w:t>)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 xml:space="preserve">  </w:t>
            </w:r>
            <w:r>
              <w:rPr>
                <w:rFonts w:eastAsia="標楷體" w:cs="標楷體" w:ascii="標楷體" w:hAnsi="標楷體"/>
              </w:rPr>
              <w:t>2.</w:t>
            </w:r>
            <w:r>
              <w:rPr>
                <w:rFonts w:ascii="標楷體" w:hAnsi="標楷體" w:cs="標楷體" w:eastAsia="標楷體"/>
              </w:rPr>
              <w:t>分組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活動二：衣衣不捨服裝店</w:t>
            </w:r>
          </w:p>
          <w:p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徵詢家長同意利用舊衣服做變身設計</w:t>
            </w:r>
          </w:p>
          <w:p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</w:rPr>
              <w:t>分組討論決定要設計的服裝，決定要穿的場合、具有哪些功能？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活動三： 服裝發表會</w:t>
            </w:r>
          </w:p>
          <w:p>
            <w:pPr>
              <w:pStyle w:val="Normal"/>
              <w:numPr>
                <w:ilvl w:val="0"/>
                <w:numId w:val="10"/>
              </w:numPr>
              <w:ind w:left="452" w:hanging="24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分組練習自行設計的服裝走秀</w:t>
            </w:r>
          </w:p>
          <w:p>
            <w:pPr>
              <w:pStyle w:val="Normal"/>
              <w:numPr>
                <w:ilvl w:val="0"/>
                <w:numId w:val="10"/>
              </w:numPr>
              <w:ind w:left="452" w:hanging="24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整理場地</w:t>
            </w:r>
          </w:p>
          <w:p>
            <w:pPr>
              <w:pStyle w:val="Normal"/>
              <w:numPr>
                <w:ilvl w:val="0"/>
                <w:numId w:val="10"/>
              </w:numPr>
              <w:ind w:left="452" w:hanging="24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服裝展示會</w:t>
            </w:r>
          </w:p>
          <w:p>
            <w:pPr>
              <w:pStyle w:val="Normal"/>
              <w:jc w:val="both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</w:r>
          </w:p>
          <w:p>
            <w:pPr>
              <w:pStyle w:val="Normal"/>
              <w:spacing w:lineRule="exact" w:line="240"/>
              <w:ind w:left="317" w:right="57" w:hanging="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45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ind w:left="247" w:right="57" w:hanging="247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7</w:t>
            </w:r>
          </w:p>
        </w:tc>
        <w:tc>
          <w:tcPr>
            <w:tcW w:w="108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舊衣服紐扣針線等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剪刀，裁衣尺，布尺，粉筆，厚紙板</w:t>
            </w:r>
          </w:p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  <w:p>
            <w:pPr>
              <w:pStyle w:val="Normal"/>
              <w:spacing w:lineRule="exact" w:line="240"/>
              <w:ind w:left="247" w:right="57" w:hanging="247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 xml:space="preserve"> </w:t>
            </w:r>
            <w:r>
              <w:rPr>
                <w:rFonts w:ascii="標楷體" w:hAnsi="標楷體" w:eastAsia="標楷體"/>
              </w:rPr>
              <w:t>壁報紙</w:t>
            </w:r>
          </w:p>
        </w:tc>
        <w:tc>
          <w:tcPr>
            <w:tcW w:w="146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ListParagraph"/>
              <w:widowControl/>
              <w:numPr>
                <w:ilvl w:val="0"/>
                <w:numId w:val="11"/>
              </w:numPr>
              <w:ind w:left="260" w:hanging="200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</w:rPr>
              <w:t>口頭報告</w:t>
            </w:r>
          </w:p>
          <w:p>
            <w:pPr>
              <w:pStyle w:val="ListParagraph"/>
              <w:widowControl/>
              <w:numPr>
                <w:ilvl w:val="0"/>
                <w:numId w:val="11"/>
              </w:numPr>
              <w:ind w:left="260" w:hanging="200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</w:rPr>
              <w:t>學習單</w:t>
            </w:r>
          </w:p>
          <w:p>
            <w:pPr>
              <w:pStyle w:val="ListParagraph"/>
              <w:widowControl/>
              <w:numPr>
                <w:ilvl w:val="0"/>
                <w:numId w:val="11"/>
              </w:numPr>
              <w:ind w:left="260" w:hanging="200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</w:rPr>
              <w:t>實作表現</w:t>
            </w:r>
          </w:p>
          <w:p>
            <w:pPr>
              <w:pStyle w:val="ListParagraph"/>
              <w:widowControl/>
              <w:numPr>
                <w:ilvl w:val="0"/>
                <w:numId w:val="11"/>
              </w:numPr>
              <w:ind w:left="260" w:hanging="200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</w:rPr>
              <w:t>課堂觀察</w:t>
            </w:r>
          </w:p>
          <w:p>
            <w:pPr>
              <w:pStyle w:val="ListParagraph"/>
              <w:widowControl/>
              <w:numPr>
                <w:ilvl w:val="0"/>
                <w:numId w:val="11"/>
              </w:numPr>
              <w:ind w:left="260" w:hanging="200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</w:rPr>
              <w:t>同儕互評</w:t>
            </w:r>
          </w:p>
          <w:p>
            <w:pPr>
              <w:pStyle w:val="ListParagraph"/>
              <w:widowControl/>
              <w:numPr>
                <w:ilvl w:val="0"/>
                <w:numId w:val="11"/>
              </w:numPr>
              <w:ind w:left="260" w:hanging="200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</w:rPr>
              <w:t>票選活動</w:t>
            </w:r>
          </w:p>
          <w:p>
            <w:pPr>
              <w:pStyle w:val="Normal"/>
              <w:ind w:left="-22" w:hanging="7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貼點點貼紙</w:t>
            </w:r>
          </w:p>
        </w:tc>
        <w:tc>
          <w:tcPr>
            <w:tcW w:w="1398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標楷體" w:hAnsi="標楷體" w:eastAsia="標楷體" w:cs="AVGmdBU"/>
              </w:rPr>
            </w:pPr>
            <w:r>
              <w:rPr>
                <w:rFonts w:ascii="標楷體" w:hAnsi="標楷體" w:cs="AVGmdBU" w:eastAsia="標楷體"/>
              </w:rPr>
              <w:t>性別平等、</w:t>
            </w:r>
          </w:p>
          <w:p>
            <w:pPr>
              <w:pStyle w:val="Normal"/>
              <w:rPr>
                <w:rFonts w:ascii="標楷體" w:hAnsi="標楷體" w:eastAsia="標楷體" w:cs="AVGmdBU"/>
              </w:rPr>
            </w:pPr>
            <w:r>
              <w:rPr>
                <w:rFonts w:ascii="標楷體" w:hAnsi="標楷體" w:cs="AVGmdBU" w:eastAsia="標楷體"/>
              </w:rPr>
              <w:t>環境、品德</w:t>
            </w:r>
          </w:p>
          <w:p>
            <w:pPr>
              <w:pStyle w:val="Normal"/>
              <w:rPr>
                <w:rFonts w:ascii="標楷體" w:hAnsi="標楷體" w:eastAsia="標楷體" w:cs="AVGmdBU"/>
              </w:rPr>
            </w:pPr>
            <w:r>
              <w:rPr>
                <w:rFonts w:ascii="標楷體" w:hAnsi="標楷體" w:cs="AVGmdBU" w:eastAsia="標楷體"/>
              </w:rPr>
              <w:t>生命、</w:t>
            </w:r>
            <w:r>
              <w:rPr>
                <w:rFonts w:ascii="標楷體" w:hAnsi="標楷體" w:cs="DFKaiShu-SB-Estd-BF" w:eastAsia="標楷體"/>
              </w:rPr>
              <w:t>家庭教育、多元文化、</w:t>
            </w:r>
            <w:r>
              <w:rPr>
                <w:rFonts w:ascii="標楷體" w:hAnsi="標楷體" w:cs="AVGmdBU" w:eastAsia="標楷體"/>
              </w:rPr>
              <w:t>戶外教育、</w:t>
            </w:r>
          </w:p>
          <w:p>
            <w:pPr>
              <w:pStyle w:val="Normal"/>
              <w:rPr>
                <w:rFonts w:ascii="標楷體" w:hAnsi="標楷體" w:eastAsia="標楷體" w:cs="DFKaiShu-SB-Estd-BF"/>
              </w:rPr>
            </w:pPr>
            <w:r>
              <w:rPr>
                <w:rFonts w:eastAsia="標楷體" w:cs="DFKaiShu-SB-Estd-BF" w:ascii="標楷體" w:hAnsi="標楷體"/>
              </w:rPr>
            </w:r>
          </w:p>
        </w:tc>
        <w:tc>
          <w:tcPr>
            <w:tcW w:w="18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lineRule="auto"/>
              <w:ind w:hanging="7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□</w:t>
            </w:r>
            <w:r>
              <w:rPr>
                <w:rFonts w:ascii="標楷體" w:hAnsi="標楷體" w:cs="標楷體" w:eastAsia="標楷體"/>
              </w:rPr>
              <w:t>實施跨領域或跨科目協同教學</w:t>
            </w: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cs="標楷體" w:eastAsia="標楷體"/>
              </w:rPr>
              <w:t>需另申請授課鐘點費</w:t>
            </w:r>
            <w:r>
              <w:rPr>
                <w:rFonts w:eastAsia="標楷體" w:cs="標楷體" w:ascii="標楷體" w:hAnsi="標楷體"/>
              </w:rPr>
              <w:t>)</w:t>
            </w:r>
          </w:p>
          <w:p>
            <w:pPr>
              <w:pStyle w:val="Normal"/>
              <w:snapToGrid w:val="false"/>
              <w:spacing w:lineRule="auto"/>
              <w:ind w:left="120" w:hanging="120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1.</w:t>
            </w:r>
            <w:r>
              <w:rPr>
                <w:rFonts w:ascii="標楷體" w:hAnsi="標楷體" w:cs="標楷體" w:eastAsia="標楷體"/>
              </w:rPr>
              <w:t>協同科目：</w:t>
            </w:r>
          </w:p>
          <w:p>
            <w:pPr>
              <w:pStyle w:val="Normal"/>
              <w:snapToGrid w:val="false"/>
              <w:spacing w:lineRule="auto"/>
              <w:rPr>
                <w:rFonts w:ascii="標楷體" w:hAnsi="標楷體" w:eastAsia="標楷體" w:cs="標楷體"/>
                <w:u w:val="single"/>
              </w:rPr>
            </w:pPr>
            <w:r>
              <w:rPr>
                <w:rFonts w:ascii="標楷體" w:hAnsi="標楷體" w:cs="標楷體" w:eastAsia="標楷體"/>
                <w:u w:val="single"/>
              </w:rPr>
              <w:t xml:space="preserve"> </w:t>
            </w:r>
            <w:r>
              <w:rPr>
                <w:rFonts w:ascii="標楷體" w:hAnsi="標楷體" w:cs="標楷體" w:eastAsia="標楷體"/>
                <w:u w:val="single"/>
              </w:rPr>
              <w:t xml:space="preserve">＿       ＿ </w:t>
            </w:r>
          </w:p>
          <w:p>
            <w:pPr>
              <w:pStyle w:val="Normal"/>
              <w:snapToGrid w:val="false"/>
              <w:spacing w:lineRule="auto"/>
              <w:ind w:hanging="7"/>
              <w:rPr>
                <w:rFonts w:ascii="標楷體" w:hAnsi="標楷體" w:eastAsia="標楷體" w:cs="標楷體"/>
                <w:u w:val="single"/>
              </w:rPr>
            </w:pPr>
            <w:r>
              <w:rPr>
                <w:rFonts w:eastAsia="標楷體" w:cs="標楷體" w:ascii="標楷體" w:hAnsi="標楷體"/>
              </w:rPr>
              <w:t>2.</w:t>
            </w:r>
            <w:r>
              <w:rPr>
                <w:rFonts w:ascii="標楷體" w:hAnsi="標楷體" w:cs="標楷體" w:eastAsia="標楷體"/>
              </w:rPr>
              <w:t>協同節數：</w:t>
            </w:r>
          </w:p>
          <w:p>
            <w:pPr>
              <w:pStyle w:val="Normal"/>
              <w:spacing w:before="0" w:after="180"/>
              <w:rPr>
                <w:rFonts w:ascii="標楷體" w:hAnsi="標楷體" w:eastAsia="標楷體" w:cs="標楷體"/>
                <w:u w:val="single"/>
              </w:rPr>
            </w:pPr>
            <w:r>
              <w:rPr>
                <w:rFonts w:ascii="標楷體" w:hAnsi="標楷體" w:cs="標楷體" w:eastAsia="標楷體"/>
                <w:u w:val="single"/>
              </w:rPr>
              <w:t>＿      ＿＿</w:t>
            </w:r>
          </w:p>
          <w:p>
            <w:pPr>
              <w:pStyle w:val="Normal"/>
              <w:ind w:left="-22" w:hanging="7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3.</w:t>
            </w:r>
            <w:r>
              <w:rPr>
                <w:rFonts w:ascii="標楷體" w:hAnsi="標楷體" w:cs="標楷體" w:eastAsia="標楷體"/>
              </w:rPr>
              <w:t>申請鐘點費：</w:t>
            </w:r>
          </w:p>
          <w:p>
            <w:pPr>
              <w:pStyle w:val="Normal"/>
              <w:spacing w:before="0" w:after="180"/>
              <w:rPr>
                <w:rFonts w:ascii="標楷體" w:hAnsi="標楷體" w:eastAsia="標楷體"/>
                <w:lang w:eastAsia="zh-HK"/>
              </w:rPr>
            </w:pPr>
            <w:r>
              <w:rPr>
                <w:rFonts w:eastAsia="標楷體"/>
              </w:rPr>
              <w:t>__(</w:t>
            </w:r>
            <w:r>
              <w:rPr>
                <w:rFonts w:eastAsia="標楷體"/>
                <w:lang w:eastAsia="zh-HK"/>
              </w:rPr>
              <w:t>人</w:t>
            </w:r>
            <w:r>
              <w:rPr>
                <w:rFonts w:eastAsia="標楷體"/>
                <w:lang w:eastAsia="zh-HK"/>
              </w:rPr>
              <w:t>)*</w:t>
            </w:r>
            <w:r>
              <w:rPr>
                <w:rFonts w:eastAsia="標楷體" w:ascii="標楷體" w:hAnsi="標楷體"/>
                <w:lang w:eastAsia="zh-HK"/>
              </w:rPr>
              <w:t>__(</w:t>
            </w:r>
            <w:r>
              <w:rPr>
                <w:rFonts w:ascii="標楷體" w:hAnsi="標楷體" w:eastAsia="標楷體"/>
                <w:lang w:eastAsia="zh-HK"/>
              </w:rPr>
              <w:t>節</w:t>
            </w:r>
            <w:r>
              <w:rPr>
                <w:rFonts w:eastAsia="標楷體" w:ascii="標楷體" w:hAnsi="標楷體"/>
                <w:lang w:eastAsia="zh-HK"/>
              </w:rPr>
              <w:t>)</w:t>
            </w:r>
          </w:p>
          <w:p>
            <w:pPr>
              <w:pStyle w:val="Normal"/>
              <w:snapToGrid w:val="false"/>
              <w:spacing w:lineRule="auto"/>
              <w:ind w:hanging="7"/>
              <w:rPr>
                <w:rFonts w:ascii="標楷體" w:hAnsi="標楷體" w:eastAsia="標楷體" w:cs="標楷體"/>
              </w:rPr>
            </w:pPr>
            <w:r>
              <w:rPr>
                <w:rFonts w:eastAsia="標楷體" w:ascii="標楷體" w:hAnsi="標楷體"/>
                <w:lang w:eastAsia="zh-HK"/>
              </w:rPr>
              <w:t>*____(</w:t>
            </w:r>
            <w:r>
              <w:rPr>
                <w:rFonts w:ascii="標楷體" w:hAnsi="標楷體" w:eastAsia="標楷體"/>
                <w:lang w:eastAsia="zh-HK"/>
              </w:rPr>
              <w:t>元</w:t>
            </w:r>
            <w:r>
              <w:rPr>
                <w:rFonts w:eastAsia="標楷體" w:ascii="標楷體" w:hAnsi="標楷體"/>
                <w:lang w:eastAsia="zh-HK"/>
              </w:rPr>
              <w:t>)</w:t>
            </w:r>
          </w:p>
        </w:tc>
      </w:tr>
      <w:tr>
        <w:trPr>
          <w:trHeight w:val="761" w:hRule="atLeast"/>
        </w:trPr>
        <w:tc>
          <w:tcPr>
            <w:tcW w:w="1029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</w:r>
          </w:p>
        </w:tc>
        <w:tc>
          <w:tcPr>
            <w:tcW w:w="129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247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3614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ind w:left="317" w:right="57" w:hanging="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455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ind w:left="247" w:right="57" w:hanging="247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1086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ind w:left="247" w:right="57" w:hanging="247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1460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ind w:left="247" w:right="57" w:hanging="247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</w:r>
          </w:p>
        </w:tc>
        <w:tc>
          <w:tcPr>
            <w:tcW w:w="1398" w:type="dxa"/>
            <w:tcBorders/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before="0" w:after="18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</w:r>
          </w:p>
        </w:tc>
        <w:tc>
          <w:tcPr>
            <w:tcW w:w="182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napToGrid w:val="false"/>
              <w:spacing w:lineRule="auto"/>
              <w:ind w:hanging="7"/>
              <w:rPr>
                <w:rFonts w:ascii="標楷體" w:hAnsi="標楷體" w:eastAsia="標楷體" w:cs="標楷體"/>
              </w:rPr>
            </w:pPr>
            <w:r>
              <w:rPr>
                <w:rFonts w:ascii="標楷體" w:hAnsi="標楷體" w:cs="標楷體" w:eastAsia="標楷體"/>
              </w:rPr>
              <w:t>□</w:t>
            </w:r>
            <w:r>
              <w:rPr>
                <w:rFonts w:ascii="標楷體" w:hAnsi="標楷體" w:cs="標楷體" w:eastAsia="標楷體"/>
              </w:rPr>
              <w:t>實施跨領域或跨科目協同教學</w:t>
            </w:r>
            <w:r>
              <w:rPr>
                <w:rFonts w:eastAsia="標楷體" w:cs="標楷體" w:ascii="標楷體" w:hAnsi="標楷體"/>
              </w:rPr>
              <w:t>(</w:t>
            </w:r>
            <w:r>
              <w:rPr>
                <w:rFonts w:ascii="標楷體" w:hAnsi="標楷體" w:cs="標楷體" w:eastAsia="標楷體"/>
              </w:rPr>
              <w:t>需另申請授課鐘點費</w:t>
            </w:r>
            <w:r>
              <w:rPr>
                <w:rFonts w:eastAsia="標楷體" w:cs="標楷體" w:ascii="標楷體" w:hAnsi="標楷體"/>
              </w:rPr>
              <w:t>)</w:t>
            </w:r>
          </w:p>
          <w:p>
            <w:pPr>
              <w:pStyle w:val="Normal"/>
              <w:snapToGrid w:val="false"/>
              <w:spacing w:lineRule="auto"/>
              <w:ind w:left="120" w:hanging="120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1.</w:t>
            </w:r>
            <w:r>
              <w:rPr>
                <w:rFonts w:ascii="標楷體" w:hAnsi="標楷體" w:cs="標楷體" w:eastAsia="標楷體"/>
              </w:rPr>
              <w:t>協同科目：</w:t>
            </w:r>
          </w:p>
          <w:p>
            <w:pPr>
              <w:pStyle w:val="Normal"/>
              <w:snapToGrid w:val="false"/>
              <w:spacing w:lineRule="auto"/>
              <w:rPr>
                <w:rFonts w:ascii="標楷體" w:hAnsi="標楷體" w:eastAsia="標楷體" w:cs="標楷體"/>
                <w:u w:val="single"/>
              </w:rPr>
            </w:pPr>
            <w:r>
              <w:rPr>
                <w:rFonts w:ascii="標楷體" w:hAnsi="標楷體" w:cs="標楷體" w:eastAsia="標楷體"/>
                <w:u w:val="single"/>
              </w:rPr>
              <w:t xml:space="preserve"> </w:t>
            </w:r>
            <w:r>
              <w:rPr>
                <w:rFonts w:ascii="標楷體" w:hAnsi="標楷體" w:cs="標楷體" w:eastAsia="標楷體"/>
                <w:u w:val="single"/>
              </w:rPr>
              <w:t xml:space="preserve">＿       ＿ </w:t>
            </w:r>
          </w:p>
          <w:p>
            <w:pPr>
              <w:pStyle w:val="Normal"/>
              <w:snapToGrid w:val="false"/>
              <w:spacing w:lineRule="auto"/>
              <w:ind w:hanging="7"/>
              <w:rPr>
                <w:rFonts w:ascii="標楷體" w:hAnsi="標楷體" w:eastAsia="標楷體" w:cs="標楷體"/>
                <w:u w:val="single"/>
              </w:rPr>
            </w:pPr>
            <w:r>
              <w:rPr>
                <w:rFonts w:eastAsia="標楷體" w:cs="標楷體" w:ascii="標楷體" w:hAnsi="標楷體"/>
              </w:rPr>
              <w:t>2.</w:t>
            </w:r>
            <w:r>
              <w:rPr>
                <w:rFonts w:ascii="標楷體" w:hAnsi="標楷體" w:cs="標楷體" w:eastAsia="標楷體"/>
              </w:rPr>
              <w:t>協同節數：</w:t>
            </w:r>
          </w:p>
          <w:p>
            <w:pPr>
              <w:pStyle w:val="Normal"/>
              <w:spacing w:before="0" w:after="180"/>
              <w:rPr>
                <w:rFonts w:ascii="標楷體" w:hAnsi="標楷體" w:eastAsia="標楷體" w:cs="標楷體"/>
                <w:u w:val="single"/>
              </w:rPr>
            </w:pPr>
            <w:r>
              <w:rPr>
                <w:rFonts w:ascii="標楷體" w:hAnsi="標楷體" w:cs="標楷體" w:eastAsia="標楷體"/>
                <w:u w:val="single"/>
              </w:rPr>
              <w:t>＿      ＿＿</w:t>
            </w:r>
          </w:p>
          <w:p>
            <w:pPr>
              <w:pStyle w:val="Normal"/>
              <w:ind w:left="-22" w:hanging="7"/>
              <w:rPr>
                <w:rFonts w:ascii="標楷體" w:hAnsi="標楷體" w:eastAsia="標楷體" w:cs="標楷體"/>
              </w:rPr>
            </w:pPr>
            <w:r>
              <w:rPr>
                <w:rFonts w:eastAsia="標楷體" w:cs="標楷體" w:ascii="標楷體" w:hAnsi="標楷體"/>
              </w:rPr>
              <w:t>3.</w:t>
            </w:r>
            <w:r>
              <w:rPr>
                <w:rFonts w:ascii="標楷體" w:hAnsi="標楷體" w:cs="標楷體" w:eastAsia="標楷體"/>
              </w:rPr>
              <w:t>申請鐘點費：</w:t>
            </w:r>
          </w:p>
          <w:p>
            <w:pPr>
              <w:pStyle w:val="Normal"/>
              <w:spacing w:before="0" w:after="180"/>
              <w:rPr>
                <w:rFonts w:ascii="標楷體" w:hAnsi="標楷體" w:eastAsia="標楷體"/>
                <w:lang w:eastAsia="zh-HK"/>
              </w:rPr>
            </w:pPr>
            <w:r>
              <w:rPr>
                <w:rFonts w:eastAsia="標楷體"/>
              </w:rPr>
              <w:t>__(</w:t>
            </w:r>
            <w:r>
              <w:rPr>
                <w:rFonts w:eastAsia="標楷體"/>
                <w:lang w:eastAsia="zh-HK"/>
              </w:rPr>
              <w:t>人</w:t>
            </w:r>
            <w:r>
              <w:rPr>
                <w:rFonts w:eastAsia="標楷體"/>
                <w:lang w:eastAsia="zh-HK"/>
              </w:rPr>
              <w:t>)*</w:t>
            </w:r>
            <w:r>
              <w:rPr>
                <w:rFonts w:eastAsia="標楷體" w:ascii="標楷體" w:hAnsi="標楷體"/>
                <w:lang w:eastAsia="zh-HK"/>
              </w:rPr>
              <w:t>__(</w:t>
            </w:r>
            <w:r>
              <w:rPr>
                <w:rFonts w:ascii="標楷體" w:hAnsi="標楷體" w:eastAsia="標楷體"/>
                <w:lang w:eastAsia="zh-HK"/>
              </w:rPr>
              <w:t>節</w:t>
            </w:r>
            <w:r>
              <w:rPr>
                <w:rFonts w:eastAsia="標楷體" w:ascii="標楷體" w:hAnsi="標楷體"/>
                <w:lang w:eastAsia="zh-HK"/>
              </w:rPr>
              <w:t>)</w:t>
            </w:r>
          </w:p>
          <w:p>
            <w:pPr>
              <w:pStyle w:val="Normal"/>
              <w:snapToGrid w:val="false"/>
              <w:spacing w:lineRule="auto"/>
              <w:ind w:hanging="7"/>
              <w:rPr>
                <w:rFonts w:ascii="標楷體" w:hAnsi="標楷體" w:eastAsia="標楷體" w:cs="標楷體"/>
              </w:rPr>
            </w:pPr>
            <w:r>
              <w:rPr>
                <w:rFonts w:eastAsia="標楷體" w:ascii="標楷體" w:hAnsi="標楷體"/>
                <w:lang w:eastAsia="zh-HK"/>
              </w:rPr>
              <w:t>*____(</w:t>
            </w:r>
            <w:r>
              <w:rPr>
                <w:rFonts w:ascii="標楷體" w:hAnsi="標楷體" w:eastAsia="標楷體"/>
                <w:lang w:eastAsia="zh-HK"/>
              </w:rPr>
              <w:t>元</w:t>
            </w:r>
            <w:r>
              <w:rPr>
                <w:rFonts w:eastAsia="標楷體" w:ascii="標楷體" w:hAnsi="標楷體"/>
                <w:lang w:eastAsia="zh-HK"/>
              </w:rPr>
              <w:t>)</w:t>
            </w:r>
          </w:p>
        </w:tc>
      </w:tr>
    </w:tbl>
    <w:p>
      <w:pPr>
        <w:pStyle w:val="Normal"/>
        <w:widowControl/>
        <w:rPr>
          <w:rFonts w:ascii="標楷體" w:hAnsi="標楷體" w:eastAsia="標楷體"/>
        </w:rPr>
      </w:pPr>
      <w:r>
        <w:rPr>
          <w:rFonts w:ascii="標楷體" w:hAnsi="標楷體" w:eastAsia="標楷體"/>
        </w:rPr>
        <w:t>說明：</w:t>
      </w:r>
      <w:r>
        <w:rPr>
          <w:rFonts w:ascii="標楷體" w:hAnsi="標楷體" w:eastAsia="標楷體"/>
          <w:color w:val="FF0000"/>
        </w:rPr>
        <w:t>部定課程採自編者，需經校內課程發展委員會通過，教材內容留校備查。</w:t>
      </w:r>
    </w:p>
    <w:p>
      <w:pPr>
        <w:pStyle w:val="Normal"/>
        <w:jc w:val="both"/>
        <w:rPr>
          <w:rFonts w:ascii="Arial" w:hAnsi="Arial" w:eastAsia="微軟正黑體" w:cs="Arial"/>
          <w:color w:val="FF0000"/>
        </w:rPr>
      </w:pPr>
      <w:r>
        <w:rPr>
          <w:rFonts w:eastAsia="微軟正黑體" w:cs="Arial" w:ascii="Arial" w:hAnsi="Arial"/>
          <w:color w:val="FF0000"/>
        </w:rPr>
      </w:r>
    </w:p>
    <w:p>
      <w:pPr>
        <w:pStyle w:val="Normal"/>
        <w:widowControl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Calibri">
    <w:charset w:val="88"/>
    <w:family w:val="roman"/>
    <w:pitch w:val="variable"/>
  </w:font>
  <w:font w:name="Times New Roman">
    <w:charset w:val="88"/>
    <w:family w:val="roman"/>
    <w:pitch w:val="variable"/>
  </w:font>
  <w:font w:name="Calibri Light">
    <w:charset w:val="88"/>
    <w:family w:val="roman"/>
    <w:pitch w:val="variable"/>
  </w:font>
  <w:font w:name="Rockwell Condensed">
    <w:charset w:val="88"/>
    <w:family w:val="roman"/>
    <w:pitch w:val="variable"/>
  </w:font>
  <w:font w:name="標楷體">
    <w:charset w:val="88"/>
    <w:family w:val="roman"/>
    <w:pitch w:val="variable"/>
  </w:font>
  <w:font w:name="Rockwell">
    <w:charset w:val="88"/>
    <w:family w:val="roman"/>
    <w:pitch w:val="variable"/>
  </w:font>
  <w:font w:name="Arial">
    <w:charset w:val="88"/>
    <w:family w:val="roman"/>
    <w:pitch w:val="variable"/>
  </w:font>
  <w:font w:name="taipei">
    <w:charset w:val="88"/>
    <w:family w:val="roman"/>
    <w:pitch w:val="variable"/>
  </w:font>
  <w:font w:name="細明體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新細明體">
    <w:charset w:val="88"/>
    <w:family w:val="roman"/>
    <w:pitch w:val="variable"/>
  </w:font>
  <w:font w:name="文鼎粗隸">
    <w:charset w:val="88"/>
    <w:family w:val="roman"/>
    <w:pitch w:val="variable"/>
  </w:font>
  <w:font w:name="標楷體">
    <w:charset w:val="01"/>
    <w:family w:val="script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taiwaneseCountingThousand"/>
      <w:lvlText w:val="%1、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hAnsi="標楷體" w:cs="標楷體" w:hint="default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lvl w:ilvl="0">
      <w:start w:val="1"/>
      <w:numFmt w:val="decimal"/>
      <w:lvlText w:val="%1"/>
      <w:lvlJc w:val="left"/>
      <w:pPr>
        <w:ind w:left="565" w:hanging="480"/>
      </w:pPr>
    </w:lvl>
    <w:lvl w:ilvl="1">
      <w:start w:val="1"/>
      <w:numFmt w:val="ideographTraditional"/>
      <w:lvlText w:val="%2、"/>
      <w:lvlJc w:val="left"/>
      <w:pPr>
        <w:ind w:left="1045" w:hanging="480"/>
      </w:pPr>
    </w:lvl>
    <w:lvl w:ilvl="2">
      <w:start w:val="1"/>
      <w:numFmt w:val="lowerRoman"/>
      <w:lvlText w:val="%3."/>
      <w:lvlJc w:val="right"/>
      <w:pPr>
        <w:ind w:left="1525" w:hanging="480"/>
      </w:pPr>
    </w:lvl>
    <w:lvl w:ilvl="3">
      <w:start w:val="1"/>
      <w:numFmt w:val="decimal"/>
      <w:lvlText w:val="%4."/>
      <w:lvlJc w:val="left"/>
      <w:pPr>
        <w:ind w:left="2005" w:hanging="480"/>
      </w:pPr>
    </w:lvl>
    <w:lvl w:ilvl="4">
      <w:start w:val="1"/>
      <w:numFmt w:val="ideographTraditional"/>
      <w:lvlText w:val="%5、"/>
      <w:lvlJc w:val="left"/>
      <w:pPr>
        <w:ind w:left="2485" w:hanging="480"/>
      </w:pPr>
    </w:lvl>
    <w:lvl w:ilvl="5">
      <w:start w:val="1"/>
      <w:numFmt w:val="lowerRoman"/>
      <w:lvlText w:val="%6."/>
      <w:lvlJc w:val="right"/>
      <w:pPr>
        <w:ind w:left="2965" w:hanging="480"/>
      </w:pPr>
    </w:lvl>
    <w:lvl w:ilvl="6">
      <w:start w:val="1"/>
      <w:numFmt w:val="decimal"/>
      <w:lvlText w:val="%7."/>
      <w:lvlJc w:val="left"/>
      <w:pPr>
        <w:ind w:left="3445" w:hanging="480"/>
      </w:pPr>
    </w:lvl>
    <w:lvl w:ilvl="7">
      <w:start w:val="1"/>
      <w:numFmt w:val="ideographTraditional"/>
      <w:lvlText w:val="%8、"/>
      <w:lvlJc w:val="left"/>
      <w:pPr>
        <w:ind w:left="3925" w:hanging="480"/>
      </w:pPr>
    </w:lvl>
    <w:lvl w:ilvl="8">
      <w:start w:val="1"/>
      <w:numFmt w:val="lowerRoman"/>
      <w:lvlText w:val="%9."/>
      <w:lvlJc w:val="right"/>
      <w:pPr>
        <w:ind w:left="4405" w:hanging="480"/>
      </w:pPr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ideographTraditional"/>
      <w:lvlText w:val="%2、"/>
      <w:lvlJc w:val="left"/>
      <w:pPr>
        <w:ind w:left="1560" w:hanging="480"/>
      </w:pPr>
    </w:lvl>
    <w:lvl w:ilvl="2">
      <w:start w:val="1"/>
      <w:numFmt w:val="lowerRoman"/>
      <w:lvlText w:val="%3."/>
      <w:lvlJc w:val="right"/>
      <w:pPr>
        <w:ind w:left="2040" w:hanging="480"/>
      </w:pPr>
    </w:lvl>
    <w:lvl w:ilvl="3">
      <w:start w:val="1"/>
      <w:numFmt w:val="decimal"/>
      <w:lvlText w:val="%4."/>
      <w:lvlJc w:val="left"/>
      <w:pPr>
        <w:ind w:left="2520" w:hanging="480"/>
      </w:pPr>
    </w:lvl>
    <w:lvl w:ilvl="4">
      <w:start w:val="1"/>
      <w:numFmt w:val="ideographTraditional"/>
      <w:lvlText w:val="%5、"/>
      <w:lvlJc w:val="left"/>
      <w:pPr>
        <w:ind w:left="3000" w:hanging="480"/>
      </w:pPr>
    </w:lvl>
    <w:lvl w:ilvl="5">
      <w:start w:val="1"/>
      <w:numFmt w:val="lowerRoman"/>
      <w:lvlText w:val="%6."/>
      <w:lvlJc w:val="right"/>
      <w:pPr>
        <w:ind w:left="3480" w:hanging="480"/>
      </w:pPr>
    </w:lvl>
    <w:lvl w:ilvl="6">
      <w:start w:val="1"/>
      <w:numFmt w:val="decimal"/>
      <w:lvlText w:val="%7."/>
      <w:lvlJc w:val="left"/>
      <w:pPr>
        <w:ind w:left="3960" w:hanging="480"/>
      </w:pPr>
    </w:lvl>
    <w:lvl w:ilvl="7">
      <w:start w:val="1"/>
      <w:numFmt w:val="ideographTraditional"/>
      <w:lvlText w:val="%8、"/>
      <w:lvlJc w:val="left"/>
      <w:pPr>
        <w:ind w:left="4440" w:hanging="480"/>
      </w:pPr>
    </w:lvl>
    <w:lvl w:ilvl="8">
      <w:start w:val="1"/>
      <w:numFmt w:val="lowerRoman"/>
      <w:lvlText w:val="%9."/>
      <w:lvlJc w:val="right"/>
      <w:pPr>
        <w:ind w:left="4920" w:hanging="48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lvl w:ilvl="0">
      <w:start w:val="1"/>
      <w:numFmt w:val="decimal"/>
      <w:lvlText w:val="%1"/>
      <w:lvlJc w:val="left"/>
      <w:pPr>
        <w:ind w:left="565" w:hanging="480"/>
      </w:pPr>
    </w:lvl>
    <w:lvl w:ilvl="1">
      <w:start w:val="1"/>
      <w:numFmt w:val="ideographTraditional"/>
      <w:lvlText w:val="%2、"/>
      <w:lvlJc w:val="left"/>
      <w:pPr>
        <w:ind w:left="1045" w:hanging="480"/>
      </w:pPr>
    </w:lvl>
    <w:lvl w:ilvl="2">
      <w:start w:val="1"/>
      <w:numFmt w:val="lowerRoman"/>
      <w:lvlText w:val="%3."/>
      <w:lvlJc w:val="right"/>
      <w:pPr>
        <w:ind w:left="1525" w:hanging="480"/>
      </w:pPr>
    </w:lvl>
    <w:lvl w:ilvl="3">
      <w:start w:val="1"/>
      <w:numFmt w:val="decimal"/>
      <w:lvlText w:val="%4."/>
      <w:lvlJc w:val="left"/>
      <w:pPr>
        <w:ind w:left="2005" w:hanging="480"/>
      </w:pPr>
    </w:lvl>
    <w:lvl w:ilvl="4">
      <w:start w:val="1"/>
      <w:numFmt w:val="ideographTraditional"/>
      <w:lvlText w:val="%5、"/>
      <w:lvlJc w:val="left"/>
      <w:pPr>
        <w:ind w:left="2485" w:hanging="480"/>
      </w:pPr>
    </w:lvl>
    <w:lvl w:ilvl="5">
      <w:start w:val="1"/>
      <w:numFmt w:val="lowerRoman"/>
      <w:lvlText w:val="%6."/>
      <w:lvlJc w:val="right"/>
      <w:pPr>
        <w:ind w:left="2965" w:hanging="480"/>
      </w:pPr>
    </w:lvl>
    <w:lvl w:ilvl="6">
      <w:start w:val="1"/>
      <w:numFmt w:val="decimal"/>
      <w:lvlText w:val="%7."/>
      <w:lvlJc w:val="left"/>
      <w:pPr>
        <w:ind w:left="3445" w:hanging="480"/>
      </w:pPr>
    </w:lvl>
    <w:lvl w:ilvl="7">
      <w:start w:val="1"/>
      <w:numFmt w:val="ideographTraditional"/>
      <w:lvlText w:val="%8、"/>
      <w:lvlJc w:val="left"/>
      <w:pPr>
        <w:ind w:left="3925" w:hanging="480"/>
      </w:pPr>
    </w:lvl>
    <w:lvl w:ilvl="8">
      <w:start w:val="1"/>
      <w:numFmt w:val="lowerRoman"/>
      <w:lvlText w:val="%9."/>
      <w:lvlJc w:val="right"/>
      <w:pPr>
        <w:ind w:left="4405" w:hanging="480"/>
      </w:p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13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480"/>
  <w:compat>
    <w:doNotExpandShiftReturn/>
  </w:compat>
  <w:compat>
    <w:compatSetting w:name="compatibilityMode" w:uri="http://schemas.microsoft.com/office/word" w:val="12"/>
  </w:compat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" w:asciiTheme="minorHAnsi" w:cstheme="minorBidi" w:eastAsiaTheme="minorEastAsia" w:hAnsiTheme="minorHAnsi"/>
        <w:lang w:val="en-US" w:eastAsia="zh-TW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0" w:unhideWhenUsed="0" w:qFormat="1"/>
    <w:lsdException w:name="annotation text" w:uiPriority="99"/>
    <w:lsdException w:name="header" w:uiPriority="0" w:semiHidden="0"/>
    <w:lsdException w:name="footer" w:uiPriority="99" w:semiHidden="0" w:unhideWhenUsed="0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0" w:unhideWhenUsed="0" w:qFormat="1"/>
    <w:lsdException w:name="annotation reference" w:uiPriority="99"/>
    <w:lsdException w:name="line number" w:uiPriority="99"/>
    <w:lsdException w:name="page number" w:uiPriority="0" w:unhideWhenUsed="0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 w:semiHidden="0" w:qFormat="1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0" w:unhideWhenUsed="0"/>
    <w:lsdException w:name="Signature" w:uiPriority="99"/>
    <w:lsdException w:name="Default Paragraph Font" w:uiPriority="1"/>
    <w:lsdException w:name="Body Text" w:uiPriority="0" w:unhideWhenUsed="0"/>
    <w:lsdException w:name="Body Text Indent" w:uiPriority="0" w:unhideWhenUsed="0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0" w:unhideWhenUsed="0" w:qFormat="1"/>
    <w:lsdException w:name="Body Text 2" w:uiPriority="0" w:unhideWhenUsed="0"/>
    <w:lsdException w:name="Body Text 3" w:uiPriority="99"/>
    <w:lsdException w:name="Body Text Indent 2" w:uiPriority="0" w:unhideWhenUsed="0"/>
    <w:lsdException w:name="Body Text Indent 3" w:uiPriority="0" w:unhideWhenUsed="0"/>
    <w:lsdException w:name="Block Text" w:uiPriority="99"/>
    <w:lsdException w:name="Hyperlink" w:uiPriority="0" w:unhideWhenUsed="0"/>
    <w:lsdException w:name="FollowedHyperlink" w:uiPriority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0" w:unhideWhenUsed="0" w:qFormat="1"/>
    <w:lsdException w:name="E-mail Signature" w:uiPriority="99"/>
    <w:lsdException w:name="Normal (Web)" w:uiPriority="0" w:semiHidden="0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0" w:unhideWhenUsed="0"/>
    <w:lsdException w:name="Table Grid" w:uiPriority="39" w:semiHidden="0" w:unhideWhenUsed="0"/>
    <w:lsdException w:name="Table Theme" w:uiPriority="99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bidi w:val="0"/>
      <w:jc w:val="left"/>
    </w:pPr>
    <w:rPr>
      <w:rFonts w:ascii="Times New Roman" w:hAnsi="Times New Roman" w:eastAsia="新細明體" w:cs="Times New Roman" w:eastAsiaTheme="minorEastAsia"/>
      <w:color w:val="auto"/>
      <w:sz w:val="24"/>
      <w:szCs w:val="24"/>
      <w:lang w:val="en-US" w:eastAsia="zh-TW" w:bidi="ar-SA"/>
    </w:rPr>
  </w:style>
  <w:style w:type="paragraph" w:styleId="1">
    <w:name w:val="Heading 1"/>
    <w:basedOn w:val="Normal"/>
    <w:link w:val="100"/>
    <w:uiPriority w:val="9"/>
    <w:qFormat/>
    <w:pPr>
      <w:keepNext w:val="true"/>
      <w:spacing w:lineRule="auto" w:line="720" w:before="180" w:after="180"/>
      <w:outlineLvl w:val="0"/>
    </w:pPr>
    <w:rPr>
      <w:rFonts w:ascii="Calibri Light" w:hAnsi="Calibri Light" w:eastAsia="新細明體" w:cs="" w:asciiTheme="majorHAnsi" w:cstheme="majorBidi" w:eastAsiaTheme="majorEastAsia" w:hAnsiTheme="majorHAnsi"/>
      <w:b/>
      <w:bCs/>
      <w:sz w:val="52"/>
      <w:szCs w:val="52"/>
    </w:rPr>
  </w:style>
  <w:style w:type="paragraph" w:styleId="2">
    <w:name w:val="Heading 2"/>
    <w:basedOn w:val="Normal"/>
    <w:link w:val="76"/>
    <w:uiPriority w:val="9"/>
    <w:semiHidden/>
    <w:unhideWhenUsed/>
    <w:qFormat/>
    <w:pPr>
      <w:keepNext w:val="true"/>
      <w:spacing w:lineRule="auto" w:line="720"/>
      <w:outlineLvl w:val="1"/>
    </w:pPr>
    <w:rPr>
      <w:rFonts w:ascii="Rockwell Condensed" w:hAnsi="Rockwell Condensed" w:eastAsia="微軟正黑體"/>
      <w:color w:val="404040"/>
      <w:sz w:val="28"/>
      <w:szCs w:val="28"/>
    </w:rPr>
  </w:style>
  <w:style w:type="paragraph" w:styleId="3">
    <w:name w:val="Heading 3"/>
    <w:basedOn w:val="Normal"/>
    <w:link w:val="77"/>
    <w:uiPriority w:val="9"/>
    <w:semiHidden/>
    <w:unhideWhenUsed/>
    <w:qFormat/>
    <w:pPr>
      <w:keepNext w:val="true"/>
      <w:spacing w:lineRule="auto" w:line="720"/>
      <w:outlineLvl w:val="2"/>
    </w:pPr>
    <w:rPr>
      <w:rFonts w:ascii="Rockwell Condensed" w:hAnsi="Rockwell Condensed" w:eastAsia="微軟正黑體"/>
      <w:color w:val="44546A"/>
    </w:rPr>
  </w:style>
  <w:style w:type="paragraph" w:styleId="4">
    <w:name w:val="Heading 4"/>
    <w:basedOn w:val="Normal"/>
    <w:link w:val="78"/>
    <w:uiPriority w:val="9"/>
    <w:semiHidden/>
    <w:unhideWhenUsed/>
    <w:qFormat/>
    <w:pPr>
      <w:keepNext w:val="true"/>
      <w:spacing w:lineRule="auto" w:line="720"/>
      <w:outlineLvl w:val="3"/>
    </w:pPr>
    <w:rPr>
      <w:rFonts w:ascii="Rockwell Condensed" w:hAnsi="Rockwell Condensed" w:eastAsia="微軟正黑體"/>
      <w:sz w:val="22"/>
      <w:szCs w:val="22"/>
    </w:rPr>
  </w:style>
  <w:style w:type="paragraph" w:styleId="5">
    <w:name w:val="Heading 5"/>
    <w:basedOn w:val="Normal"/>
    <w:link w:val="79"/>
    <w:uiPriority w:val="9"/>
    <w:semiHidden/>
    <w:unhideWhenUsed/>
    <w:qFormat/>
    <w:pPr>
      <w:keepNext w:val="true"/>
      <w:spacing w:lineRule="auto" w:line="720"/>
      <w:ind w:left="200" w:hanging="0"/>
      <w:outlineLvl w:val="4"/>
    </w:pPr>
    <w:rPr>
      <w:rFonts w:ascii="Rockwell Condensed" w:hAnsi="Rockwell Condensed" w:eastAsia="微軟正黑體"/>
      <w:color w:val="44546A"/>
      <w:sz w:val="22"/>
      <w:szCs w:val="22"/>
    </w:rPr>
  </w:style>
  <w:style w:type="paragraph" w:styleId="6">
    <w:name w:val="Heading 6"/>
    <w:basedOn w:val="Normal"/>
    <w:link w:val="80"/>
    <w:uiPriority w:val="9"/>
    <w:semiHidden/>
    <w:unhideWhenUsed/>
    <w:qFormat/>
    <w:pPr>
      <w:keepNext w:val="true"/>
      <w:spacing w:lineRule="auto" w:line="720"/>
      <w:ind w:left="200" w:hanging="0"/>
      <w:outlineLvl w:val="5"/>
    </w:pPr>
    <w:rPr>
      <w:rFonts w:ascii="Rockwell Condensed" w:hAnsi="Rockwell Condensed" w:eastAsia="微軟正黑體"/>
      <w:i/>
      <w:iCs/>
      <w:color w:val="44546A"/>
      <w:sz w:val="21"/>
      <w:szCs w:val="21"/>
    </w:rPr>
  </w:style>
  <w:style w:type="paragraph" w:styleId="7">
    <w:name w:val="Heading 7"/>
    <w:basedOn w:val="Normal"/>
    <w:link w:val="81"/>
    <w:uiPriority w:val="9"/>
    <w:semiHidden/>
    <w:unhideWhenUsed/>
    <w:qFormat/>
    <w:pPr>
      <w:keepNext w:val="true"/>
      <w:spacing w:lineRule="auto" w:line="720"/>
      <w:ind w:left="400" w:hanging="0"/>
      <w:outlineLvl w:val="6"/>
    </w:pPr>
    <w:rPr>
      <w:rFonts w:ascii="Rockwell Condensed" w:hAnsi="Rockwell Condensed" w:eastAsia="微軟正黑體"/>
      <w:i/>
      <w:iCs/>
      <w:color w:val="1F4E79"/>
      <w:sz w:val="21"/>
      <w:szCs w:val="21"/>
    </w:rPr>
  </w:style>
  <w:style w:type="paragraph" w:styleId="8">
    <w:name w:val="Heading 8"/>
    <w:basedOn w:val="Normal"/>
    <w:link w:val="82"/>
    <w:uiPriority w:val="9"/>
    <w:semiHidden/>
    <w:unhideWhenUsed/>
    <w:qFormat/>
    <w:pPr>
      <w:keepNext w:val="true"/>
      <w:spacing w:lineRule="auto" w:line="720"/>
      <w:ind w:left="400" w:hanging="0"/>
      <w:outlineLvl w:val="7"/>
    </w:pPr>
    <w:rPr>
      <w:rFonts w:ascii="Rockwell Condensed" w:hAnsi="Rockwell Condensed" w:eastAsia="微軟正黑體"/>
      <w:b/>
      <w:bCs/>
      <w:color w:val="44546A"/>
      <w:szCs w:val="22"/>
    </w:rPr>
  </w:style>
  <w:style w:type="paragraph" w:styleId="9">
    <w:name w:val="Heading 9"/>
    <w:basedOn w:val="Normal"/>
    <w:link w:val="83"/>
    <w:uiPriority w:val="9"/>
    <w:semiHidden/>
    <w:unhideWhenUsed/>
    <w:qFormat/>
    <w:pPr>
      <w:keepNext w:val="true"/>
      <w:spacing w:lineRule="auto" w:line="720"/>
      <w:ind w:left="400" w:hanging="0"/>
      <w:outlineLvl w:val="8"/>
    </w:pPr>
    <w:rPr>
      <w:rFonts w:ascii="Rockwell Condensed" w:hAnsi="Rockwell Condensed" w:eastAsia="微軟正黑體"/>
      <w:b/>
      <w:bCs/>
      <w:i/>
      <w:iCs/>
      <w:color w:val="44546A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dnotereference">
    <w:name w:val="endnote reference"/>
    <w:basedOn w:val="DefaultParagraphFont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uiPriority w:val="0"/>
    <w:semiHidden/>
    <w:qFormat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5">
    <w:name w:val="網際網路連結"/>
    <w:uiPriority w:val="0"/>
    <w:semiHidden/>
    <w:rPr>
      <w:color w:val="0000FF"/>
      <w:u w:val="single"/>
    </w:rPr>
  </w:style>
  <w:style w:type="character" w:styleId="Pagenumber">
    <w:name w:val="page number"/>
    <w:basedOn w:val="DefaultParagraphFont"/>
    <w:uiPriority w:val="0"/>
    <w:semiHidden/>
    <w:qFormat/>
    <w:rPr/>
  </w:style>
  <w:style w:type="character" w:styleId="Style6">
    <w:name w:val="強調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FollowedHyperlink">
    <w:name w:val="FollowedHyperlink"/>
    <w:uiPriority w:val="0"/>
    <w:semiHidden/>
    <w:qFormat/>
    <w:rPr>
      <w:color w:val="800080"/>
      <w:u w:val="single"/>
    </w:rPr>
  </w:style>
  <w:style w:type="character" w:styleId="Style7" w:customStyle="1">
    <w:name w:val="頁尾 字元"/>
    <w:basedOn w:val="DefaultParagraphFont"/>
    <w:link w:val="26"/>
    <w:uiPriority w:val="99"/>
    <w:qFormat/>
    <w:rPr>
      <w:rFonts w:ascii="Times New Roman" w:hAnsi="Times New Roman" w:eastAsia="新細明體" w:cs="Times New Roman"/>
      <w:sz w:val="20"/>
      <w:szCs w:val="20"/>
    </w:rPr>
  </w:style>
  <w:style w:type="character" w:styleId="Style8" w:customStyle="1">
    <w:name w:val="頁首 字元"/>
    <w:basedOn w:val="DefaultParagraphFont"/>
    <w:link w:val="12"/>
    <w:uiPriority w:val="99"/>
    <w:qFormat/>
    <w:rPr>
      <w:rFonts w:ascii="Times New Roman" w:hAnsi="Times New Roman" w:eastAsia="新細明體" w:cs="Times New Roman"/>
      <w:sz w:val="20"/>
      <w:szCs w:val="20"/>
    </w:rPr>
  </w:style>
  <w:style w:type="character" w:styleId="31" w:customStyle="1">
    <w:name w:val="本文縮排 3 字元"/>
    <w:basedOn w:val="DefaultParagraphFont"/>
    <w:link w:val="11"/>
    <w:uiPriority w:val="0"/>
    <w:semiHidden/>
    <w:qFormat/>
    <w:rPr>
      <w:rFonts w:ascii="標楷體" w:hAnsi="標楷體" w:eastAsia="標楷體" w:cs="Times New Roman"/>
      <w:color w:val="000000"/>
      <w:spacing w:val="20"/>
      <w:sz w:val="28"/>
      <w:szCs w:val="20"/>
    </w:rPr>
  </w:style>
  <w:style w:type="character" w:styleId="21" w:customStyle="1">
    <w:name w:val="本文 2 字元"/>
    <w:basedOn w:val="DefaultParagraphFont"/>
    <w:link w:val="14"/>
    <w:uiPriority w:val="0"/>
    <w:semiHidden/>
    <w:qFormat/>
    <w:rPr>
      <w:rFonts w:ascii="Rockwell" w:hAnsi="Rockwell" w:eastAsia="標楷體" w:cs="Times New Roman"/>
      <w:sz w:val="20"/>
      <w:szCs w:val="20"/>
    </w:rPr>
  </w:style>
  <w:style w:type="character" w:styleId="22" w:customStyle="1">
    <w:name w:val="本文縮排 2 字元"/>
    <w:basedOn w:val="DefaultParagraphFont"/>
    <w:link w:val="20"/>
    <w:uiPriority w:val="0"/>
    <w:semiHidden/>
    <w:qFormat/>
    <w:rPr>
      <w:rFonts w:ascii="Rockwell" w:hAnsi="Rockwell" w:eastAsia="標楷體" w:cs="Times New Roman"/>
      <w:sz w:val="20"/>
      <w:szCs w:val="20"/>
    </w:rPr>
  </w:style>
  <w:style w:type="character" w:styleId="Style9" w:customStyle="1">
    <w:name w:val="本文縮排 字元"/>
    <w:basedOn w:val="DefaultParagraphFont"/>
    <w:link w:val="15"/>
    <w:uiPriority w:val="0"/>
    <w:semiHidden/>
    <w:qFormat/>
    <w:rPr>
      <w:rFonts w:ascii="Rockwell" w:hAnsi="Rockwell" w:eastAsia="標楷體" w:cs="Times New Roman"/>
      <w:sz w:val="28"/>
      <w:szCs w:val="20"/>
    </w:rPr>
  </w:style>
  <w:style w:type="character" w:styleId="Style10" w:customStyle="1">
    <w:name w:val="註釋標題 字元"/>
    <w:basedOn w:val="DefaultParagraphFont"/>
    <w:link w:val="16"/>
    <w:uiPriority w:val="0"/>
    <w:semiHidden/>
    <w:qFormat/>
    <w:rPr>
      <w:rFonts w:ascii="Rockwell" w:hAnsi="Rockwell" w:eastAsia="標楷體" w:cs="Times New Roman"/>
      <w:sz w:val="20"/>
      <w:szCs w:val="20"/>
    </w:rPr>
  </w:style>
  <w:style w:type="character" w:styleId="Style11" w:customStyle="1">
    <w:name w:val="本文 字元"/>
    <w:basedOn w:val="DefaultParagraphFont"/>
    <w:link w:val="22"/>
    <w:uiPriority w:val="0"/>
    <w:semiHidden/>
    <w:qFormat/>
    <w:rPr>
      <w:rFonts w:ascii="Rockwell" w:hAnsi="Rockwell" w:eastAsia="標楷體" w:cs="Times New Roman"/>
      <w:sz w:val="20"/>
      <w:szCs w:val="20"/>
    </w:rPr>
  </w:style>
  <w:style w:type="character" w:styleId="Style12" w:customStyle="1">
    <w:name w:val="註解方塊文字 字元"/>
    <w:basedOn w:val="DefaultParagraphFont"/>
    <w:link w:val="29"/>
    <w:uiPriority w:val="0"/>
    <w:semiHidden/>
    <w:qFormat/>
    <w:rPr>
      <w:rFonts w:ascii="Arial" w:hAnsi="Arial" w:eastAsia="標楷體" w:cs="Times New Roman"/>
      <w:sz w:val="18"/>
      <w:szCs w:val="18"/>
    </w:rPr>
  </w:style>
  <w:style w:type="character" w:styleId="Style13" w:customStyle="1">
    <w:name w:val="結語 字元"/>
    <w:basedOn w:val="DefaultParagraphFont"/>
    <w:link w:val="24"/>
    <w:uiPriority w:val="0"/>
    <w:semiHidden/>
    <w:qFormat/>
    <w:rPr>
      <w:rFonts w:ascii="Rockwell" w:hAnsi="Rockwell" w:eastAsia="標楷體" w:cs="Times New Roman"/>
      <w:color w:val="000000"/>
      <w:sz w:val="20"/>
      <w:szCs w:val="20"/>
    </w:rPr>
  </w:style>
  <w:style w:type="character" w:styleId="Magazinefont31" w:customStyle="1">
    <w:name w:val="magazinefont31"/>
    <w:uiPriority w:val="0"/>
    <w:qFormat/>
    <w:rPr>
      <w:rFonts w:ascii="taipei" w:hAnsi="taipei"/>
      <w:color w:val="333333"/>
      <w:sz w:val="18"/>
      <w:szCs w:val="18"/>
      <w:u w:val="none"/>
    </w:rPr>
  </w:style>
  <w:style w:type="character" w:styleId="Style14" w:customStyle="1">
    <w:name w:val="註腳文字 字元"/>
    <w:basedOn w:val="DefaultParagraphFont"/>
    <w:link w:val="25"/>
    <w:uiPriority w:val="0"/>
    <w:semiHidden/>
    <w:qFormat/>
    <w:rPr>
      <w:rFonts w:ascii="Rockwell" w:hAnsi="Rockwell" w:eastAsia="標楷體" w:cs="Times New Roman"/>
      <w:sz w:val="20"/>
      <w:szCs w:val="20"/>
    </w:rPr>
  </w:style>
  <w:style w:type="character" w:styleId="Style15" w:customStyle="1">
    <w:name w:val="純文字 字元"/>
    <w:basedOn w:val="DefaultParagraphFont"/>
    <w:link w:val="23"/>
    <w:uiPriority w:val="0"/>
    <w:semiHidden/>
    <w:qFormat/>
    <w:rPr>
      <w:rFonts w:ascii="細明體" w:hAnsi="細明體" w:eastAsia="細明體" w:cs="Courier New"/>
      <w:sz w:val="20"/>
      <w:szCs w:val="20"/>
    </w:rPr>
  </w:style>
  <w:style w:type="character" w:styleId="11" w:customStyle="1">
    <w:name w:val="標題 1 字元"/>
    <w:basedOn w:val="DefaultParagraphFont"/>
    <w:link w:val="44"/>
    <w:uiPriority w:val="9"/>
    <w:qFormat/>
    <w:rPr>
      <w:rFonts w:ascii="Rockwell Condensed" w:hAnsi="Rockwell Condensed" w:eastAsia="微軟正黑體" w:cs="Times New Roman"/>
      <w:color w:val="2E74B5"/>
      <w:sz w:val="32"/>
      <w:szCs w:val="32"/>
    </w:rPr>
  </w:style>
  <w:style w:type="character" w:styleId="23" w:customStyle="1">
    <w:name w:val="標題 2 字元"/>
    <w:basedOn w:val="DefaultParagraphFont"/>
    <w:link w:val="3"/>
    <w:uiPriority w:val="9"/>
    <w:qFormat/>
    <w:rPr>
      <w:rFonts w:ascii="Rockwell Condensed" w:hAnsi="Rockwell Condensed" w:eastAsia="微軟正黑體" w:cs="Times New Roman"/>
      <w:color w:val="404040"/>
      <w:sz w:val="28"/>
      <w:szCs w:val="28"/>
    </w:rPr>
  </w:style>
  <w:style w:type="character" w:styleId="32" w:customStyle="1">
    <w:name w:val="標題 3 字元"/>
    <w:basedOn w:val="DefaultParagraphFont"/>
    <w:link w:val="4"/>
    <w:uiPriority w:val="9"/>
    <w:semiHidden/>
    <w:qFormat/>
    <w:rPr>
      <w:rFonts w:ascii="Rockwell Condensed" w:hAnsi="Rockwell Condensed" w:eastAsia="微軟正黑體" w:cs="Times New Roman"/>
      <w:color w:val="44546A"/>
      <w:sz w:val="24"/>
      <w:szCs w:val="24"/>
    </w:rPr>
  </w:style>
  <w:style w:type="character" w:styleId="41" w:customStyle="1">
    <w:name w:val="標題 4 字元"/>
    <w:basedOn w:val="DefaultParagraphFont"/>
    <w:link w:val="5"/>
    <w:uiPriority w:val="9"/>
    <w:semiHidden/>
    <w:qFormat/>
    <w:rPr>
      <w:rFonts w:ascii="Rockwell Condensed" w:hAnsi="Rockwell Condensed" w:eastAsia="微軟正黑體" w:cs="Times New Roman"/>
      <w:sz w:val="22"/>
      <w:szCs w:val="22"/>
    </w:rPr>
  </w:style>
  <w:style w:type="character" w:styleId="51" w:customStyle="1">
    <w:name w:val="標題 5 字元"/>
    <w:basedOn w:val="DefaultParagraphFont"/>
    <w:link w:val="6"/>
    <w:uiPriority w:val="9"/>
    <w:semiHidden/>
    <w:qFormat/>
    <w:rPr>
      <w:rFonts w:ascii="Rockwell Condensed" w:hAnsi="Rockwell Condensed" w:eastAsia="微軟正黑體" w:cs="Times New Roman"/>
      <w:color w:val="44546A"/>
      <w:sz w:val="22"/>
      <w:szCs w:val="22"/>
    </w:rPr>
  </w:style>
  <w:style w:type="character" w:styleId="61" w:customStyle="1">
    <w:name w:val="標題 6 字元"/>
    <w:basedOn w:val="DefaultParagraphFont"/>
    <w:link w:val="7"/>
    <w:uiPriority w:val="9"/>
    <w:semiHidden/>
    <w:qFormat/>
    <w:rPr>
      <w:rFonts w:ascii="Rockwell Condensed" w:hAnsi="Rockwell Condensed" w:eastAsia="微軟正黑體" w:cs="Times New Roman"/>
      <w:i/>
      <w:iCs/>
      <w:color w:val="44546A"/>
      <w:sz w:val="21"/>
      <w:szCs w:val="21"/>
    </w:rPr>
  </w:style>
  <w:style w:type="character" w:styleId="71" w:customStyle="1">
    <w:name w:val="標題 7 字元"/>
    <w:basedOn w:val="DefaultParagraphFont"/>
    <w:link w:val="8"/>
    <w:uiPriority w:val="9"/>
    <w:semiHidden/>
    <w:qFormat/>
    <w:rPr>
      <w:rFonts w:ascii="Rockwell Condensed" w:hAnsi="Rockwell Condensed" w:eastAsia="微軟正黑體" w:cs="Times New Roman"/>
      <w:i/>
      <w:iCs/>
      <w:color w:val="1F4E79"/>
      <w:sz w:val="21"/>
      <w:szCs w:val="21"/>
    </w:rPr>
  </w:style>
  <w:style w:type="character" w:styleId="81" w:customStyle="1">
    <w:name w:val="標題 8 字元"/>
    <w:basedOn w:val="DefaultParagraphFont"/>
    <w:link w:val="9"/>
    <w:uiPriority w:val="9"/>
    <w:semiHidden/>
    <w:qFormat/>
    <w:rPr>
      <w:rFonts w:ascii="Rockwell Condensed" w:hAnsi="Rockwell Condensed" w:eastAsia="微軟正黑體" w:cs="Times New Roman"/>
      <w:b/>
      <w:bCs/>
      <w:color w:val="44546A"/>
    </w:rPr>
  </w:style>
  <w:style w:type="character" w:styleId="91" w:customStyle="1">
    <w:name w:val="標題 9 字元"/>
    <w:basedOn w:val="DefaultParagraphFont"/>
    <w:link w:val="10"/>
    <w:uiPriority w:val="9"/>
    <w:semiHidden/>
    <w:qFormat/>
    <w:rPr>
      <w:rFonts w:ascii="Rockwell Condensed" w:hAnsi="Rockwell Condensed" w:eastAsia="微軟正黑體" w:cs="Times New Roman"/>
      <w:b/>
      <w:bCs/>
      <w:i/>
      <w:iCs/>
      <w:color w:val="44546A"/>
    </w:rPr>
  </w:style>
  <w:style w:type="character" w:styleId="Style16" w:customStyle="1">
    <w:name w:val="標題 字元"/>
    <w:basedOn w:val="DefaultParagraphFont"/>
    <w:link w:val="19"/>
    <w:uiPriority w:val="10"/>
    <w:qFormat/>
    <w:rPr>
      <w:rFonts w:ascii="Rockwell Condensed" w:hAnsi="Rockwell Condensed" w:eastAsia="微軟正黑體" w:cs="Times New Roman"/>
      <w:color w:val="5B9BD5"/>
      <w:spacing w:val="-10"/>
      <w:sz w:val="56"/>
      <w:szCs w:val="56"/>
    </w:rPr>
  </w:style>
  <w:style w:type="character" w:styleId="Style17" w:customStyle="1">
    <w:name w:val="副標題 字元"/>
    <w:basedOn w:val="DefaultParagraphFont"/>
    <w:link w:val="18"/>
    <w:uiPriority w:val="11"/>
    <w:qFormat/>
    <w:rPr>
      <w:rFonts w:ascii="Rockwell Condensed" w:hAnsi="Rockwell Condensed" w:eastAsia="微軟正黑體" w:cs="Times New Roman"/>
      <w:sz w:val="24"/>
      <w:szCs w:val="24"/>
    </w:rPr>
  </w:style>
  <w:style w:type="character" w:styleId="Style18" w:customStyle="1">
    <w:name w:val="引文 字元"/>
    <w:basedOn w:val="DefaultParagraphFont"/>
    <w:link w:val="91"/>
    <w:uiPriority w:val="29"/>
    <w:qFormat/>
    <w:rPr>
      <w:i/>
      <w:iCs/>
      <w:color w:val="404040"/>
    </w:rPr>
  </w:style>
  <w:style w:type="character" w:styleId="Style19" w:customStyle="1">
    <w:name w:val="鮮明引文 字元"/>
    <w:basedOn w:val="DefaultParagraphFont"/>
    <w:link w:val="94"/>
    <w:uiPriority w:val="30"/>
    <w:qFormat/>
    <w:rPr>
      <w:rFonts w:ascii="Rockwell Condensed" w:hAnsi="Rockwell Condensed" w:eastAsia="微軟正黑體" w:cs="Times New Roman"/>
      <w:color w:val="5B9BD5"/>
      <w:sz w:val="28"/>
      <w:szCs w:val="28"/>
    </w:rPr>
  </w:style>
  <w:style w:type="character" w:styleId="12" w:customStyle="1">
    <w:name w:val="區別強調1"/>
    <w:basedOn w:val="DefaultParagraphFont"/>
    <w:uiPriority w:val="19"/>
    <w:qFormat/>
    <w:rPr>
      <w:i/>
      <w:iCs/>
      <w:color w:val="404040"/>
    </w:rPr>
  </w:style>
  <w:style w:type="character" w:styleId="IntenseEmphasis" w:customStyle="1">
    <w:name w:val="Intense Emphasis"/>
    <w:basedOn w:val="DefaultParagraphFont"/>
    <w:uiPriority w:val="21"/>
    <w:qFormat/>
    <w:rPr>
      <w:b/>
      <w:bCs/>
      <w:i/>
      <w:iCs/>
    </w:rPr>
  </w:style>
  <w:style w:type="character" w:styleId="13" w:customStyle="1">
    <w:name w:val="區別參考1"/>
    <w:basedOn w:val="DefaultParagraphFont"/>
    <w:uiPriority w:val="31"/>
    <w:qFormat/>
    <w:rPr>
      <w:smallCaps/>
      <w:color w:val="404040"/>
      <w:u w:val="single" w:color="7F7F7F"/>
    </w:rPr>
  </w:style>
  <w:style w:type="character" w:styleId="IntenseReference" w:customStyle="1">
    <w:name w:val="Intense Reference"/>
    <w:basedOn w:val="DefaultParagraphFont"/>
    <w:uiPriority w:val="32"/>
    <w:qFormat/>
    <w:rPr>
      <w:b/>
      <w:bCs/>
      <w:smallCaps/>
      <w:spacing w:val="5"/>
      <w:u w:val="single"/>
    </w:rPr>
  </w:style>
  <w:style w:type="character" w:styleId="BookTitle" w:customStyle="1">
    <w:name w:val="Book Title"/>
    <w:basedOn w:val="DefaultParagraphFont"/>
    <w:uiPriority w:val="33"/>
    <w:qFormat/>
    <w:rPr>
      <w:b/>
      <w:bCs/>
      <w:smallCaps/>
    </w:rPr>
  </w:style>
  <w:style w:type="character" w:styleId="111" w:customStyle="1">
    <w:name w:val="標題 1 字元1"/>
    <w:basedOn w:val="DefaultParagraphFont"/>
    <w:link w:val="2"/>
    <w:uiPriority w:val="9"/>
    <w:qFormat/>
    <w:rPr>
      <w:rFonts w:ascii="Calibri Light" w:hAnsi="Calibri Light" w:eastAsia="新細明體" w:cs="" w:asciiTheme="majorHAnsi" w:cstheme="majorBidi" w:eastAsiaTheme="majorEastAsia" w:hAnsiTheme="majorHAnsi"/>
      <w:b/>
      <w:bCs/>
      <w:sz w:val="52"/>
      <w:szCs w:val="52"/>
    </w:rPr>
  </w:style>
  <w:style w:type="character" w:styleId="Style20" w:customStyle="1">
    <w:name w:val="註解文字 字元"/>
    <w:basedOn w:val="DefaultParagraphFont"/>
    <w:link w:val="21"/>
    <w:uiPriority w:val="99"/>
    <w:semiHidden/>
    <w:qFormat/>
    <w:rPr>
      <w:rFonts w:ascii="Rockwell" w:hAnsi="Rockwell" w:eastAsia="標楷體" w:cs="Times New Roman"/>
      <w:sz w:val="20"/>
      <w:szCs w:val="20"/>
    </w:rPr>
  </w:style>
  <w:style w:type="character" w:styleId="Style21" w:customStyle="1">
    <w:name w:val="註解主旨 字元"/>
    <w:basedOn w:val="Style20"/>
    <w:link w:val="27"/>
    <w:uiPriority w:val="99"/>
    <w:semiHidden/>
    <w:qFormat/>
    <w:rPr>
      <w:rFonts w:ascii="Rockwell" w:hAnsi="Rockwell" w:eastAsia="標楷體" w:cs="Times New Roman"/>
      <w:b/>
      <w:bCs/>
      <w:sz w:val="20"/>
      <w:szCs w:val="20"/>
    </w:rPr>
  </w:style>
  <w:style w:type="character" w:styleId="211" w:customStyle="1">
    <w:name w:val="標題 2 字元1"/>
    <w:basedOn w:val="DefaultParagraphFont"/>
    <w:uiPriority w:val="9"/>
    <w:semiHidden/>
    <w:qFormat/>
    <w:rPr>
      <w:rFonts w:ascii="Calibri Light" w:hAnsi="Calibri Light" w:eastAsia="新細明體" w:cs="" w:asciiTheme="majorHAnsi" w:cstheme="majorBidi" w:eastAsiaTheme="majorEastAsia" w:hAnsiTheme="majorHAnsi"/>
      <w:b/>
      <w:bCs/>
      <w:sz w:val="48"/>
      <w:szCs w:val="48"/>
    </w:rPr>
  </w:style>
  <w:style w:type="character" w:styleId="311" w:customStyle="1">
    <w:name w:val="標題 3 字元1"/>
    <w:basedOn w:val="DefaultParagraphFont"/>
    <w:uiPriority w:val="9"/>
    <w:semiHidden/>
    <w:qFormat/>
    <w:rPr>
      <w:rFonts w:ascii="Calibri Light" w:hAnsi="Calibri Light" w:eastAsia="新細明體" w:cs="" w:asciiTheme="majorHAnsi" w:cstheme="majorBidi" w:eastAsiaTheme="majorEastAsia" w:hAnsiTheme="majorHAnsi"/>
      <w:b/>
      <w:bCs/>
      <w:sz w:val="36"/>
      <w:szCs w:val="36"/>
    </w:rPr>
  </w:style>
  <w:style w:type="character" w:styleId="411" w:customStyle="1">
    <w:name w:val="標題 4 字元1"/>
    <w:basedOn w:val="DefaultParagraphFont"/>
    <w:uiPriority w:val="9"/>
    <w:semiHidden/>
    <w:qFormat/>
    <w:rPr>
      <w:rFonts w:ascii="Calibri Light" w:hAnsi="Calibri Light" w:eastAsia="新細明體" w:cs="" w:asciiTheme="majorHAnsi" w:cstheme="majorBidi" w:eastAsiaTheme="majorEastAsia" w:hAnsiTheme="majorHAnsi"/>
      <w:sz w:val="36"/>
      <w:szCs w:val="36"/>
    </w:rPr>
  </w:style>
  <w:style w:type="character" w:styleId="511" w:customStyle="1">
    <w:name w:val="標題 5 字元1"/>
    <w:basedOn w:val="DefaultParagraphFont"/>
    <w:uiPriority w:val="9"/>
    <w:semiHidden/>
    <w:qFormat/>
    <w:rPr>
      <w:rFonts w:ascii="Calibri Light" w:hAnsi="Calibri Light" w:eastAsia="新細明體" w:cs="" w:asciiTheme="majorHAnsi" w:cstheme="majorBidi" w:eastAsiaTheme="majorEastAsia" w:hAnsiTheme="majorHAnsi"/>
      <w:b/>
      <w:bCs/>
      <w:sz w:val="36"/>
      <w:szCs w:val="36"/>
    </w:rPr>
  </w:style>
  <w:style w:type="character" w:styleId="611" w:customStyle="1">
    <w:name w:val="標題 6 字元1"/>
    <w:basedOn w:val="DefaultParagraphFont"/>
    <w:uiPriority w:val="9"/>
    <w:semiHidden/>
    <w:qFormat/>
    <w:rPr>
      <w:rFonts w:ascii="Calibri Light" w:hAnsi="Calibri Light" w:eastAsia="新細明體" w:cs="" w:asciiTheme="majorHAnsi" w:cstheme="majorBidi" w:eastAsiaTheme="majorEastAsia" w:hAnsiTheme="majorHAnsi"/>
      <w:sz w:val="36"/>
      <w:szCs w:val="36"/>
    </w:rPr>
  </w:style>
  <w:style w:type="character" w:styleId="711" w:customStyle="1">
    <w:name w:val="標題 7 字元1"/>
    <w:basedOn w:val="DefaultParagraphFont"/>
    <w:uiPriority w:val="9"/>
    <w:semiHidden/>
    <w:qFormat/>
    <w:rPr>
      <w:rFonts w:ascii="Calibri Light" w:hAnsi="Calibri Light" w:eastAsia="新細明體" w:cs="" w:asciiTheme="majorHAnsi" w:cstheme="majorBidi" w:eastAsiaTheme="majorEastAsia" w:hAnsiTheme="majorHAnsi"/>
      <w:b/>
      <w:bCs/>
      <w:sz w:val="36"/>
      <w:szCs w:val="36"/>
    </w:rPr>
  </w:style>
  <w:style w:type="character" w:styleId="811" w:customStyle="1">
    <w:name w:val="標題 8 字元1"/>
    <w:basedOn w:val="DefaultParagraphFont"/>
    <w:uiPriority w:val="9"/>
    <w:semiHidden/>
    <w:qFormat/>
    <w:rPr>
      <w:rFonts w:ascii="Calibri Light" w:hAnsi="Calibri Light" w:eastAsia="新細明體" w:cs="" w:asciiTheme="majorHAnsi" w:cstheme="majorBidi" w:eastAsiaTheme="majorEastAsia" w:hAnsiTheme="majorHAnsi"/>
      <w:sz w:val="36"/>
      <w:szCs w:val="36"/>
    </w:rPr>
  </w:style>
  <w:style w:type="character" w:styleId="911" w:customStyle="1">
    <w:name w:val="標題 9 字元1"/>
    <w:basedOn w:val="DefaultParagraphFont"/>
    <w:uiPriority w:val="9"/>
    <w:semiHidden/>
    <w:qFormat/>
    <w:rPr>
      <w:rFonts w:ascii="Calibri Light" w:hAnsi="Calibri Light" w:eastAsia="新細明體" w:cs="" w:asciiTheme="majorHAnsi" w:cstheme="majorBidi" w:eastAsiaTheme="majorEastAsia" w:hAnsiTheme="majorHAnsi"/>
      <w:sz w:val="36"/>
      <w:szCs w:val="36"/>
    </w:rPr>
  </w:style>
  <w:style w:type="character" w:styleId="14" w:customStyle="1">
    <w:name w:val="標題 字元1"/>
    <w:basedOn w:val="DefaultParagraphFont"/>
    <w:uiPriority w:val="10"/>
    <w:qFormat/>
    <w:rPr>
      <w:rFonts w:ascii="Calibri Light" w:hAnsi="Calibri Light" w:eastAsia="新細明體" w:cs="" w:asciiTheme="majorHAnsi" w:cstheme="majorBidi" w:eastAsiaTheme="majorEastAsia" w:hAnsiTheme="majorHAnsi"/>
      <w:b/>
      <w:bCs/>
      <w:sz w:val="32"/>
      <w:szCs w:val="32"/>
    </w:rPr>
  </w:style>
  <w:style w:type="character" w:styleId="15" w:customStyle="1">
    <w:name w:val="副標題 字元1"/>
    <w:basedOn w:val="DefaultParagraphFont"/>
    <w:uiPriority w:val="11"/>
    <w:qFormat/>
    <w:rPr>
      <w:szCs w:val="24"/>
    </w:rPr>
  </w:style>
  <w:style w:type="character" w:styleId="16" w:customStyle="1">
    <w:name w:val="引文 字元1"/>
    <w:basedOn w:val="DefaultParagraphFont"/>
    <w:uiPriority w:val="29"/>
    <w:qFormat/>
    <w:rPr>
      <w:rFonts w:ascii="Times New Roman" w:hAnsi="Times New Roman" w:eastAsia="新細明體" w:cs="Times New Roman"/>
      <w:i/>
      <w:iCs/>
      <w:color w:val="3F3F3F" w:themeColor="text1" w:themeTint="bf"/>
      <w:szCs w:val="24"/>
    </w:rPr>
  </w:style>
  <w:style w:type="character" w:styleId="17" w:customStyle="1">
    <w:name w:val="鮮明引文 字元1"/>
    <w:basedOn w:val="DefaultParagraphFont"/>
    <w:uiPriority w:val="30"/>
    <w:qFormat/>
    <w:rPr>
      <w:rFonts w:ascii="Times New Roman" w:hAnsi="Times New Roman" w:eastAsia="新細明體" w:cs="Times New Roman"/>
      <w:i/>
      <w:iCs/>
      <w:color w:val="5B9BD5" w:themeColor="accent1"/>
      <w:szCs w:val="24"/>
    </w:rPr>
  </w:style>
  <w:style w:type="character" w:styleId="SubtleEmphasis" w:customStyle="1">
    <w:name w:val="Subtle Emphasis"/>
    <w:basedOn w:val="DefaultParagraphFont"/>
    <w:uiPriority w:val="19"/>
    <w:qFormat/>
    <w:rPr>
      <w:i/>
      <w:iCs/>
      <w:color w:val="3F3F3F" w:themeColor="text1" w:themeTint="bf"/>
    </w:rPr>
  </w:style>
  <w:style w:type="character" w:styleId="SubtleReference" w:customStyle="1">
    <w:name w:val="Subtle Reference"/>
    <w:basedOn w:val="DefaultParagraphFont"/>
    <w:uiPriority w:val="31"/>
    <w:qFormat/>
    <w:rPr>
      <w:smallCaps/>
      <w:color w:val="595959" w:themeColor="text1" w:themeTint="a5"/>
    </w:rPr>
  </w:style>
  <w:style w:type="character" w:styleId="Style22" w:customStyle="1">
    <w:name w:val="章節附註文字 字元"/>
    <w:basedOn w:val="DefaultParagraphFont"/>
    <w:link w:val="13"/>
    <w:uiPriority w:val="99"/>
    <w:semiHidden/>
    <w:qFormat/>
    <w:rPr>
      <w:rFonts w:ascii="Times New Roman" w:hAnsi="Times New Roman" w:eastAsia="新細明體" w:cs="Times New Roman"/>
      <w:szCs w:val="24"/>
    </w:rPr>
  </w:style>
  <w:style w:type="character" w:styleId="ListLabel1">
    <w:name w:val="ListLabel 1"/>
    <w:qFormat/>
    <w:rPr>
      <w:rFonts w:eastAsia="標楷體"/>
      <w:b w:val="false"/>
      <w:i w:val="false"/>
      <w:caps w:val="false"/>
      <w:smallCaps w:val="false"/>
      <w:strike w:val="false"/>
      <w:dstrike w:val="false"/>
      <w:vanish w:val="false"/>
      <w:color w:val="000000"/>
      <w:position w:val="0"/>
      <w:sz w:val="28"/>
      <w:sz w:val="28"/>
      <w:vertAlign w:val="baseline"/>
    </w:rPr>
  </w:style>
  <w:style w:type="character" w:styleId="ListLabel2">
    <w:name w:val="ListLabel 2"/>
    <w:qFormat/>
    <w:rPr>
      <w:rFonts w:eastAsia="新細明體"/>
      <w:b w:val="false"/>
      <w:i w:val="false"/>
      <w:caps w:val="false"/>
      <w:smallCaps w:val="false"/>
      <w:strike w:val="false"/>
      <w:dstrike w:val="false"/>
      <w:vanish w:val="false"/>
      <w:color w:val="000000"/>
      <w:position w:val="0"/>
      <w:sz w:val="24"/>
      <w:sz w:val="24"/>
      <w:vertAlign w:val="baseline"/>
    </w:rPr>
  </w:style>
  <w:style w:type="character" w:styleId="ListLabel3">
    <w:name w:val="ListLabel 3"/>
    <w:qFormat/>
    <w:rPr>
      <w:rFonts w:eastAsia="標楷體"/>
      <w:b w:val="false"/>
      <w:i w:val="false"/>
      <w:sz w:val="24"/>
    </w:rPr>
  </w:style>
  <w:style w:type="character" w:styleId="ListLabel4">
    <w:name w:val="ListLabel 4"/>
    <w:qFormat/>
    <w:rPr>
      <w:rFonts w:eastAsia="標楷體" w:cs="Times New Roman"/>
    </w:rPr>
  </w:style>
  <w:style w:type="paragraph" w:styleId="Style23">
    <w:name w:val="標題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24">
    <w:name w:val="Body Text"/>
    <w:basedOn w:val="Normal"/>
    <w:link w:val="60"/>
    <w:uiPriority w:val="0"/>
    <w:semiHidden/>
    <w:pPr>
      <w:widowControl/>
      <w:spacing w:lineRule="auto" w:line="264" w:before="0" w:after="120"/>
    </w:pPr>
    <w:rPr>
      <w:rFonts w:ascii="Rockwell" w:hAnsi="Rockwell" w:eastAsia="標楷體"/>
      <w:sz w:val="20"/>
      <w:szCs w:val="20"/>
    </w:rPr>
  </w:style>
  <w:style w:type="paragraph" w:styleId="Style25">
    <w:name w:val="List"/>
    <w:basedOn w:val="Style24"/>
    <w:pPr/>
    <w:rPr>
      <w:rFonts w:cs="Mang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7">
    <w:name w:val="索引"/>
    <w:basedOn w:val="Normal"/>
    <w:qFormat/>
    <w:pPr>
      <w:suppressLineNumbers/>
    </w:pPr>
    <w:rPr>
      <w:rFonts w:cs="Mangal"/>
    </w:rPr>
  </w:style>
  <w:style w:type="paragraph" w:styleId="BodyTextIndent3">
    <w:name w:val="Body Text Indent 3"/>
    <w:basedOn w:val="Normal"/>
    <w:link w:val="53"/>
    <w:uiPriority w:val="0"/>
    <w:semiHidden/>
    <w:qFormat/>
    <w:pPr>
      <w:widowControl/>
      <w:tabs>
        <w:tab w:val="left" w:pos="624" w:leader="none"/>
      </w:tabs>
      <w:spacing w:lineRule="exact" w:line="400" w:before="0" w:after="120"/>
      <w:ind w:left="624" w:hanging="624"/>
    </w:pPr>
    <w:rPr>
      <w:rFonts w:ascii="標楷體" w:hAnsi="標楷體" w:eastAsia="標楷體"/>
      <w:color w:val="000000"/>
      <w:spacing w:val="20"/>
      <w:sz w:val="28"/>
      <w:szCs w:val="20"/>
    </w:rPr>
  </w:style>
  <w:style w:type="paragraph" w:styleId="Style28">
    <w:name w:val="Header"/>
    <w:basedOn w:val="Normal"/>
    <w:link w:val="43"/>
    <w:uiPriority w:val="0"/>
    <w:unhideWhenUsed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Endnotetext">
    <w:name w:val="endnote text"/>
    <w:basedOn w:val="Normal"/>
    <w:link w:val="119"/>
    <w:uiPriority w:val="99"/>
    <w:semiHidden/>
    <w:unhideWhenUsed/>
    <w:qFormat/>
    <w:pPr>
      <w:snapToGrid w:val="false"/>
    </w:pPr>
    <w:rPr/>
  </w:style>
  <w:style w:type="paragraph" w:styleId="BodyText2">
    <w:name w:val="Body Text 2"/>
    <w:basedOn w:val="Normal"/>
    <w:link w:val="54"/>
    <w:uiPriority w:val="0"/>
    <w:semiHidden/>
    <w:qFormat/>
    <w:pPr>
      <w:widowControl/>
      <w:spacing w:lineRule="auto" w:line="480" w:before="0" w:after="120"/>
    </w:pPr>
    <w:rPr>
      <w:rFonts w:ascii="Rockwell" w:hAnsi="Rockwell" w:eastAsia="標楷體"/>
      <w:sz w:val="20"/>
      <w:szCs w:val="20"/>
    </w:rPr>
  </w:style>
  <w:style w:type="paragraph" w:styleId="Style29">
    <w:name w:val="Body Text Indent"/>
    <w:basedOn w:val="Normal"/>
    <w:link w:val="57"/>
    <w:uiPriority w:val="0"/>
    <w:semiHidden/>
    <w:pPr>
      <w:widowControl/>
      <w:spacing w:lineRule="auto" w:line="264" w:before="0" w:after="120"/>
      <w:ind w:firstLine="560"/>
    </w:pPr>
    <w:rPr>
      <w:rFonts w:ascii="Rockwell" w:hAnsi="Rockwell" w:eastAsia="標楷體"/>
      <w:sz w:val="28"/>
      <w:szCs w:val="20"/>
    </w:rPr>
  </w:style>
  <w:style w:type="paragraph" w:styleId="NoteHeading">
    <w:name w:val="Note Heading"/>
    <w:basedOn w:val="Normal"/>
    <w:link w:val="59"/>
    <w:uiPriority w:val="0"/>
    <w:semiHidden/>
    <w:qFormat/>
    <w:pPr>
      <w:widowControl/>
      <w:spacing w:lineRule="auto" w:line="264" w:before="0" w:after="120"/>
      <w:jc w:val="center"/>
    </w:pPr>
    <w:rPr>
      <w:rFonts w:ascii="Rockwell" w:hAnsi="Rockwell" w:eastAsia="標楷體"/>
      <w:sz w:val="20"/>
      <w:szCs w:val="20"/>
    </w:rPr>
  </w:style>
  <w:style w:type="paragraph" w:styleId="ListBullet">
    <w:name w:val="List Bullet"/>
    <w:basedOn w:val="Normal"/>
    <w:uiPriority w:val="99"/>
    <w:unhideWhenUsed/>
    <w:qFormat/>
    <w:pPr>
      <w:widowControl/>
      <w:spacing w:lineRule="auto" w:line="264" w:before="0" w:after="120"/>
      <w:ind w:left="480" w:hanging="480"/>
      <w:contextualSpacing/>
    </w:pPr>
    <w:rPr>
      <w:rFonts w:ascii="Rockwell" w:hAnsi="Rockwell" w:eastAsia="標楷體"/>
      <w:sz w:val="20"/>
      <w:szCs w:val="20"/>
    </w:rPr>
  </w:style>
  <w:style w:type="paragraph" w:styleId="Style30">
    <w:name w:val="Subtitle"/>
    <w:basedOn w:val="Normal"/>
    <w:link w:val="88"/>
    <w:uiPriority w:val="11"/>
    <w:qFormat/>
    <w:pPr>
      <w:spacing w:before="0" w:after="60"/>
      <w:jc w:val="center"/>
      <w:outlineLvl w:val="1"/>
    </w:pPr>
    <w:rPr>
      <w:rFonts w:ascii="Rockwell Condensed" w:hAnsi="Rockwell Condensed" w:eastAsia="微軟正黑體"/>
    </w:rPr>
  </w:style>
  <w:style w:type="paragraph" w:styleId="Style31">
    <w:name w:val="Title"/>
    <w:basedOn w:val="Normal"/>
    <w:link w:val="86"/>
    <w:uiPriority w:val="10"/>
    <w:qFormat/>
    <w:pPr>
      <w:spacing w:before="240" w:after="60"/>
      <w:jc w:val="center"/>
      <w:outlineLvl w:val="0"/>
    </w:pPr>
    <w:rPr>
      <w:rFonts w:ascii="Rockwell Condensed" w:hAnsi="Rockwell Condensed" w:eastAsia="微軟正黑體"/>
      <w:color w:val="5B9BD5"/>
      <w:spacing w:val="-10"/>
      <w:sz w:val="56"/>
      <w:szCs w:val="56"/>
    </w:rPr>
  </w:style>
  <w:style w:type="paragraph" w:styleId="BodyTextIndent2">
    <w:name w:val="Body Text Indent 2"/>
    <w:basedOn w:val="Normal"/>
    <w:link w:val="55"/>
    <w:uiPriority w:val="0"/>
    <w:semiHidden/>
    <w:qFormat/>
    <w:pPr>
      <w:widowControl/>
      <w:spacing w:lineRule="auto" w:line="480" w:before="0" w:after="120"/>
      <w:ind w:left="480" w:hanging="0"/>
    </w:pPr>
    <w:rPr>
      <w:rFonts w:ascii="Rockwell" w:hAnsi="Rockwell" w:eastAsia="標楷體"/>
      <w:sz w:val="20"/>
      <w:szCs w:val="20"/>
    </w:rPr>
  </w:style>
  <w:style w:type="paragraph" w:styleId="Annotationtext">
    <w:name w:val="annotation text"/>
    <w:basedOn w:val="Normal"/>
    <w:link w:val="102"/>
    <w:uiPriority w:val="99"/>
    <w:semiHidden/>
    <w:unhideWhenUsed/>
    <w:qFormat/>
    <w:pPr>
      <w:widowControl/>
      <w:spacing w:lineRule="auto" w:line="264" w:before="0" w:after="120"/>
    </w:pPr>
    <w:rPr>
      <w:rFonts w:ascii="Rockwell" w:hAnsi="Rockwell" w:eastAsia="標楷體"/>
      <w:sz w:val="20"/>
      <w:szCs w:val="20"/>
    </w:rPr>
  </w:style>
  <w:style w:type="paragraph" w:styleId="PlainText">
    <w:name w:val="Plain Text"/>
    <w:basedOn w:val="Normal"/>
    <w:link w:val="67"/>
    <w:uiPriority w:val="0"/>
    <w:semiHidden/>
    <w:qFormat/>
    <w:pPr>
      <w:widowControl/>
      <w:spacing w:lineRule="auto" w:line="264" w:before="0" w:after="120"/>
    </w:pPr>
    <w:rPr>
      <w:rFonts w:ascii="細明體" w:hAnsi="細明體" w:eastAsia="細明體" w:cs="Courier New"/>
      <w:sz w:val="20"/>
      <w:szCs w:val="20"/>
    </w:rPr>
  </w:style>
  <w:style w:type="paragraph" w:styleId="Closing">
    <w:name w:val="Closing"/>
    <w:basedOn w:val="Normal"/>
    <w:link w:val="62"/>
    <w:uiPriority w:val="0"/>
    <w:semiHidden/>
    <w:qFormat/>
    <w:pPr>
      <w:widowControl/>
      <w:spacing w:lineRule="auto" w:line="264" w:before="0" w:after="120"/>
      <w:ind w:left="100" w:hanging="0"/>
    </w:pPr>
    <w:rPr>
      <w:rFonts w:ascii="Rockwell" w:hAnsi="Rockwell" w:eastAsia="標楷體"/>
      <w:color w:val="000000"/>
      <w:sz w:val="20"/>
      <w:szCs w:val="20"/>
    </w:rPr>
  </w:style>
  <w:style w:type="paragraph" w:styleId="Footnotetext">
    <w:name w:val="footnote text"/>
    <w:basedOn w:val="Normal"/>
    <w:link w:val="64"/>
    <w:uiPriority w:val="0"/>
    <w:semiHidden/>
    <w:qFormat/>
    <w:pPr>
      <w:widowControl/>
      <w:snapToGrid w:val="false"/>
      <w:spacing w:lineRule="auto" w:line="264" w:before="0" w:after="120"/>
    </w:pPr>
    <w:rPr>
      <w:rFonts w:ascii="Rockwell" w:hAnsi="Rockwell" w:eastAsia="標楷體"/>
      <w:sz w:val="20"/>
      <w:szCs w:val="20"/>
    </w:rPr>
  </w:style>
  <w:style w:type="paragraph" w:styleId="Style32">
    <w:name w:val="Footer"/>
    <w:basedOn w:val="Normal"/>
    <w:link w:val="41"/>
    <w:uiPriority w:val="99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Annotationsubject">
    <w:name w:val="annotation subject"/>
    <w:basedOn w:val="Annotationtext"/>
    <w:link w:val="103"/>
    <w:uiPriority w:val="99"/>
    <w:semiHidden/>
    <w:unhideWhenUsed/>
    <w:qFormat/>
    <w:pPr/>
    <w:rPr>
      <w:b/>
      <w:bCs/>
    </w:rPr>
  </w:style>
  <w:style w:type="paragraph" w:styleId="NormalWeb">
    <w:name w:val="Normal (Web)"/>
    <w:basedOn w:val="Normal"/>
    <w:uiPriority w:val="0"/>
    <w:unhideWhenUsed/>
    <w:qFormat/>
    <w:pPr>
      <w:widowControl/>
      <w:spacing w:beforeAutospacing="1" w:afterAutospacing="1"/>
    </w:pPr>
    <w:rPr>
      <w:rFonts w:ascii="新細明體" w:hAnsi="新細明體" w:cs="新細明體"/>
    </w:rPr>
  </w:style>
  <w:style w:type="paragraph" w:styleId="BalloonText">
    <w:name w:val="Balloon Text"/>
    <w:basedOn w:val="Normal"/>
    <w:link w:val="61"/>
    <w:uiPriority w:val="0"/>
    <w:semiHidden/>
    <w:qFormat/>
    <w:pPr>
      <w:widowControl/>
      <w:spacing w:lineRule="auto" w:line="264" w:before="0" w:after="120"/>
    </w:pPr>
    <w:rPr>
      <w:rFonts w:ascii="Arial" w:hAnsi="Arial" w:eastAsia="標楷體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480" w:hanging="0"/>
    </w:pPr>
    <w:rPr/>
  </w:style>
  <w:style w:type="paragraph" w:styleId="112" w:customStyle="1">
    <w:name w:val="標題 11"/>
    <w:basedOn w:val="Normal"/>
    <w:link w:val="75"/>
    <w:uiPriority w:val="9"/>
    <w:qFormat/>
    <w:pPr>
      <w:keepNext w:val="true"/>
      <w:keepLines/>
      <w:widowControl/>
      <w:spacing w:before="320" w:after="0"/>
      <w:outlineLvl w:val="0"/>
    </w:pPr>
    <w:rPr>
      <w:rFonts w:ascii="Rockwell Condensed" w:hAnsi="Rockwell Condensed" w:eastAsia="微軟正黑體"/>
      <w:color w:val="2E74B5"/>
      <w:sz w:val="32"/>
      <w:szCs w:val="32"/>
    </w:rPr>
  </w:style>
  <w:style w:type="paragraph" w:styleId="212" w:customStyle="1">
    <w:name w:val="標題 21"/>
    <w:basedOn w:val="Normal"/>
    <w:uiPriority w:val="9"/>
    <w:unhideWhenUsed/>
    <w:qFormat/>
    <w:pPr>
      <w:keepNext w:val="true"/>
      <w:keepLines/>
      <w:widowControl/>
      <w:spacing w:before="80" w:after="0"/>
      <w:outlineLvl w:val="1"/>
    </w:pPr>
    <w:rPr>
      <w:rFonts w:ascii="Rockwell Condensed" w:hAnsi="Rockwell Condensed" w:eastAsia="微軟正黑體"/>
      <w:color w:val="404040"/>
      <w:sz w:val="28"/>
      <w:szCs w:val="28"/>
    </w:rPr>
  </w:style>
  <w:style w:type="paragraph" w:styleId="312" w:customStyle="1">
    <w:name w:val="標題 31"/>
    <w:basedOn w:val="Normal"/>
    <w:uiPriority w:val="9"/>
    <w:semiHidden/>
    <w:unhideWhenUsed/>
    <w:qFormat/>
    <w:pPr>
      <w:keepNext w:val="true"/>
      <w:keepLines/>
      <w:widowControl/>
      <w:spacing w:before="40" w:after="0"/>
      <w:outlineLvl w:val="2"/>
    </w:pPr>
    <w:rPr>
      <w:rFonts w:ascii="Rockwell Condensed" w:hAnsi="Rockwell Condensed" w:eastAsia="微軟正黑體"/>
      <w:color w:val="44546A"/>
    </w:rPr>
  </w:style>
  <w:style w:type="paragraph" w:styleId="412" w:customStyle="1">
    <w:name w:val="標題 41"/>
    <w:basedOn w:val="Normal"/>
    <w:uiPriority w:val="9"/>
    <w:semiHidden/>
    <w:unhideWhenUsed/>
    <w:qFormat/>
    <w:pPr>
      <w:keepNext w:val="true"/>
      <w:keepLines/>
      <w:widowControl/>
      <w:spacing w:lineRule="auto" w:line="264" w:before="40" w:after="0"/>
      <w:outlineLvl w:val="3"/>
    </w:pPr>
    <w:rPr>
      <w:rFonts w:ascii="Rockwell Condensed" w:hAnsi="Rockwell Condensed" w:eastAsia="微軟正黑體"/>
      <w:sz w:val="22"/>
      <w:szCs w:val="22"/>
    </w:rPr>
  </w:style>
  <w:style w:type="paragraph" w:styleId="512" w:customStyle="1">
    <w:name w:val="標題 51"/>
    <w:basedOn w:val="Normal"/>
    <w:uiPriority w:val="9"/>
    <w:semiHidden/>
    <w:unhideWhenUsed/>
    <w:qFormat/>
    <w:pPr>
      <w:keepNext w:val="true"/>
      <w:keepLines/>
      <w:widowControl/>
      <w:spacing w:lineRule="auto" w:line="264" w:before="40" w:after="0"/>
      <w:outlineLvl w:val="4"/>
    </w:pPr>
    <w:rPr>
      <w:rFonts w:ascii="Rockwell Condensed" w:hAnsi="Rockwell Condensed" w:eastAsia="微軟正黑體"/>
      <w:color w:val="44546A"/>
      <w:sz w:val="22"/>
      <w:szCs w:val="22"/>
    </w:rPr>
  </w:style>
  <w:style w:type="paragraph" w:styleId="612" w:customStyle="1">
    <w:name w:val="標題 61"/>
    <w:basedOn w:val="Normal"/>
    <w:uiPriority w:val="9"/>
    <w:semiHidden/>
    <w:unhideWhenUsed/>
    <w:qFormat/>
    <w:pPr>
      <w:keepNext w:val="true"/>
      <w:keepLines/>
      <w:widowControl/>
      <w:spacing w:lineRule="auto" w:line="264" w:before="40" w:after="0"/>
      <w:outlineLvl w:val="5"/>
    </w:pPr>
    <w:rPr>
      <w:rFonts w:ascii="Rockwell Condensed" w:hAnsi="Rockwell Condensed" w:eastAsia="微軟正黑體"/>
      <w:i/>
      <w:iCs/>
      <w:color w:val="44546A"/>
      <w:sz w:val="21"/>
      <w:szCs w:val="21"/>
    </w:rPr>
  </w:style>
  <w:style w:type="paragraph" w:styleId="712" w:customStyle="1">
    <w:name w:val="標題 71"/>
    <w:basedOn w:val="Normal"/>
    <w:uiPriority w:val="9"/>
    <w:semiHidden/>
    <w:unhideWhenUsed/>
    <w:qFormat/>
    <w:pPr>
      <w:keepNext w:val="true"/>
      <w:keepLines/>
      <w:widowControl/>
      <w:spacing w:lineRule="auto" w:line="264" w:before="40" w:after="0"/>
      <w:outlineLvl w:val="6"/>
    </w:pPr>
    <w:rPr>
      <w:rFonts w:ascii="Rockwell Condensed" w:hAnsi="Rockwell Condensed" w:eastAsia="微軟正黑體"/>
      <w:i/>
      <w:iCs/>
      <w:color w:val="1F4E79"/>
      <w:sz w:val="21"/>
      <w:szCs w:val="21"/>
    </w:rPr>
  </w:style>
  <w:style w:type="paragraph" w:styleId="812" w:customStyle="1">
    <w:name w:val="標題 81"/>
    <w:basedOn w:val="Normal"/>
    <w:uiPriority w:val="9"/>
    <w:semiHidden/>
    <w:unhideWhenUsed/>
    <w:qFormat/>
    <w:pPr>
      <w:keepNext w:val="true"/>
      <w:keepLines/>
      <w:widowControl/>
      <w:spacing w:lineRule="auto" w:line="264" w:before="40" w:after="0"/>
      <w:outlineLvl w:val="7"/>
    </w:pPr>
    <w:rPr>
      <w:rFonts w:ascii="Rockwell Condensed" w:hAnsi="Rockwell Condensed" w:eastAsia="微軟正黑體"/>
      <w:b/>
      <w:bCs/>
      <w:color w:val="44546A"/>
      <w:sz w:val="20"/>
      <w:szCs w:val="20"/>
    </w:rPr>
  </w:style>
  <w:style w:type="paragraph" w:styleId="912" w:customStyle="1">
    <w:name w:val="標題 91"/>
    <w:basedOn w:val="Normal"/>
    <w:uiPriority w:val="9"/>
    <w:semiHidden/>
    <w:unhideWhenUsed/>
    <w:qFormat/>
    <w:pPr>
      <w:keepNext w:val="true"/>
      <w:keepLines/>
      <w:widowControl/>
      <w:spacing w:lineRule="auto" w:line="264" w:before="40" w:after="0"/>
      <w:outlineLvl w:val="8"/>
    </w:pPr>
    <w:rPr>
      <w:rFonts w:ascii="Rockwell Condensed" w:hAnsi="Rockwell Condensed" w:eastAsia="微軟正黑體"/>
      <w:b/>
      <w:bCs/>
      <w:i/>
      <w:iCs/>
      <w:color w:val="44546A"/>
      <w:sz w:val="20"/>
      <w:szCs w:val="20"/>
    </w:rPr>
  </w:style>
  <w:style w:type="paragraph" w:styleId="Font0" w:customStyle="1">
    <w:name w:val="font0"/>
    <w:basedOn w:val="Normal"/>
    <w:uiPriority w:val="0"/>
    <w:qFormat/>
    <w:pPr>
      <w:widowControl/>
      <w:spacing w:lineRule="auto" w:line="264" w:beforeAutospacing="1" w:afterAutospacing="1"/>
    </w:pPr>
    <w:rPr>
      <w:rFonts w:ascii="新細明體" w:hAnsi="新細明體" w:eastAsia="標楷體" w:cs="Arial Unicode MS"/>
      <w:sz w:val="20"/>
      <w:szCs w:val="20"/>
      <w:lang w:eastAsia="en-US"/>
    </w:rPr>
  </w:style>
  <w:style w:type="paragraph" w:styleId="18" w:customStyle="1">
    <w:name w:val="樣式1"/>
    <w:basedOn w:val="Style29"/>
    <w:uiPriority w:val="0"/>
    <w:qFormat/>
    <w:pPr>
      <w:spacing w:lineRule="exact" w:line="360"/>
      <w:ind w:left="482" w:hanging="0"/>
      <w:jc w:val="both"/>
    </w:pPr>
    <w:rPr>
      <w:rFonts w:ascii="標楷體" w:hAnsi="標楷體"/>
      <w:color w:val="000000"/>
      <w:sz w:val="24"/>
    </w:rPr>
  </w:style>
  <w:style w:type="paragraph" w:styleId="24" w:customStyle="1">
    <w:name w:val="樣式2"/>
    <w:basedOn w:val="Normal"/>
    <w:uiPriority w:val="0"/>
    <w:qFormat/>
    <w:pPr>
      <w:widowControl/>
      <w:spacing w:lineRule="auto" w:line="264" w:before="0" w:after="120"/>
    </w:pPr>
    <w:rPr>
      <w:rFonts w:ascii="Rockwell" w:hAnsi="Rockwell" w:eastAsia="標楷體"/>
      <w:sz w:val="20"/>
      <w:szCs w:val="20"/>
    </w:rPr>
  </w:style>
  <w:style w:type="paragraph" w:styleId="4123" w:customStyle="1">
    <w:name w:val="4.【教學目標】內文字（1.2.3.）"/>
    <w:basedOn w:val="PlainText"/>
    <w:uiPriority w:val="0"/>
    <w:qFormat/>
    <w:pPr>
      <w:tabs>
        <w:tab w:val="left" w:pos="142" w:leader="none"/>
      </w:tabs>
      <w:spacing w:lineRule="exact" w:line="220"/>
      <w:ind w:left="227" w:right="57" w:hanging="170"/>
      <w:jc w:val="both"/>
    </w:pPr>
    <w:rPr>
      <w:rFonts w:ascii="新細明體" w:hAnsi="新細明體" w:eastAsia="新細明體" w:cs="Times New Roman"/>
      <w:sz w:val="16"/>
    </w:rPr>
  </w:style>
  <w:style w:type="paragraph" w:styleId="19" w:customStyle="1">
    <w:name w:val="1"/>
    <w:basedOn w:val="Normal"/>
    <w:uiPriority w:val="0"/>
    <w:qFormat/>
    <w:pPr>
      <w:widowControl/>
      <w:snapToGrid w:val="false"/>
      <w:spacing w:lineRule="atLeast" w:line="240" w:before="0" w:after="120"/>
      <w:ind w:left="-6" w:hanging="0"/>
      <w:jc w:val="both"/>
    </w:pPr>
    <w:rPr>
      <w:rFonts w:ascii="標楷體" w:hAnsi="標楷體" w:eastAsia="標楷體"/>
      <w:sz w:val="20"/>
      <w:szCs w:val="20"/>
    </w:rPr>
  </w:style>
  <w:style w:type="paragraph" w:styleId="1111" w:customStyle="1">
    <w:name w:val="1-1-1"/>
    <w:basedOn w:val="Normal"/>
    <w:uiPriority w:val="0"/>
    <w:qFormat/>
    <w:pPr>
      <w:widowControl/>
      <w:spacing w:lineRule="exact" w:line="400" w:before="0" w:after="120"/>
      <w:ind w:left="1588" w:hanging="737"/>
      <w:jc w:val="both"/>
    </w:pPr>
    <w:rPr>
      <w:rFonts w:ascii="Rockwell" w:hAnsi="Rockwell" w:eastAsia="標楷體"/>
      <w:sz w:val="20"/>
      <w:szCs w:val="20"/>
    </w:rPr>
  </w:style>
  <w:style w:type="paragraph" w:styleId="Default" w:customStyle="1">
    <w:name w:val="Default"/>
    <w:uiPriority w:val="0"/>
    <w:qFormat/>
    <w:pPr>
      <w:widowControl w:val="false"/>
      <w:bidi w:val="0"/>
      <w:spacing w:lineRule="auto" w:line="264" w:before="0" w:after="120"/>
      <w:jc w:val="left"/>
    </w:pPr>
    <w:rPr>
      <w:rFonts w:ascii="標楷體" w:hAnsi="標楷體" w:eastAsia="標楷體" w:cs="" w:cstheme="minorBidi" w:hAnsiTheme="minorHAnsi"/>
      <w:color w:val="000000"/>
      <w:sz w:val="24"/>
      <w:szCs w:val="24"/>
      <w:lang w:val="en-US" w:eastAsia="zh-TW" w:bidi="ar-SA"/>
    </w:rPr>
  </w:style>
  <w:style w:type="paragraph" w:styleId="NoSpacing">
    <w:name w:val="No Spacing"/>
    <w:uiPriority w:val="1"/>
    <w:qFormat/>
    <w:pPr>
      <w:widowControl/>
      <w:bidi w:val="0"/>
      <w:jc w:val="left"/>
    </w:pPr>
    <w:rPr>
      <w:rFonts w:ascii="Calibri" w:hAnsi="Calibri" w:eastAsia="新細明體" w:cs="" w:asciiTheme="minorHAnsi" w:cstheme="minorBidi" w:eastAsiaTheme="minorEastAsia" w:hAnsiTheme="minorHAnsi"/>
      <w:color w:val="auto"/>
      <w:sz w:val="20"/>
      <w:szCs w:val="20"/>
      <w:lang w:val="en-US" w:eastAsia="zh-TW" w:bidi="ar-SA"/>
    </w:rPr>
  </w:style>
  <w:style w:type="paragraph" w:styleId="TableParagraph" w:customStyle="1">
    <w:name w:val="Table Paragraph"/>
    <w:basedOn w:val="Normal"/>
    <w:uiPriority w:val="1"/>
    <w:qFormat/>
    <w:pPr>
      <w:widowControl/>
      <w:spacing w:lineRule="auto" w:line="264" w:before="0" w:after="120"/>
    </w:pPr>
    <w:rPr>
      <w:rFonts w:ascii="細明體" w:hAnsi="細明體" w:eastAsia="細明體" w:cs="細明體"/>
      <w:sz w:val="22"/>
      <w:szCs w:val="22"/>
      <w:lang w:val="zh-TW" w:bidi="zh-TW"/>
    </w:rPr>
  </w:style>
  <w:style w:type="paragraph" w:styleId="110" w:customStyle="1">
    <w:name w:val="標號1"/>
    <w:basedOn w:val="Normal"/>
    <w:next w:val="19"/>
    <w:uiPriority w:val="35"/>
    <w:semiHidden/>
    <w:unhideWhenUsed/>
    <w:qFormat/>
    <w:pPr>
      <w:widowControl/>
      <w:spacing w:before="0" w:after="120"/>
    </w:pPr>
    <w:rPr>
      <w:rFonts w:ascii="Rockwell" w:hAnsi="Rockwell" w:eastAsia="標楷體"/>
      <w:b/>
      <w:bCs/>
      <w:smallCaps/>
      <w:color w:val="595959"/>
      <w:spacing w:val="6"/>
      <w:sz w:val="20"/>
      <w:szCs w:val="20"/>
    </w:rPr>
  </w:style>
  <w:style w:type="paragraph" w:styleId="113" w:customStyle="1">
    <w:name w:val="標題1"/>
    <w:basedOn w:val="Normal"/>
    <w:next w:val="19"/>
    <w:uiPriority w:val="10"/>
    <w:qFormat/>
    <w:pPr>
      <w:widowControl/>
      <w:spacing w:before="0" w:after="0"/>
      <w:contextualSpacing/>
    </w:pPr>
    <w:rPr>
      <w:rFonts w:ascii="Rockwell Condensed" w:hAnsi="Rockwell Condensed" w:eastAsia="微軟正黑體"/>
      <w:color w:val="5B9BD5"/>
      <w:spacing w:val="-10"/>
      <w:sz w:val="56"/>
      <w:szCs w:val="56"/>
    </w:rPr>
  </w:style>
  <w:style w:type="paragraph" w:styleId="114" w:customStyle="1">
    <w:name w:val="副標題1"/>
    <w:basedOn w:val="Normal"/>
    <w:next w:val="19"/>
    <w:uiPriority w:val="11"/>
    <w:qFormat/>
    <w:pPr>
      <w:widowControl/>
      <w:spacing w:before="0" w:after="120"/>
    </w:pPr>
    <w:rPr>
      <w:rFonts w:ascii="Rockwell Condensed" w:hAnsi="Rockwell Condensed" w:eastAsia="微軟正黑體"/>
    </w:rPr>
  </w:style>
  <w:style w:type="paragraph" w:styleId="115" w:customStyle="1">
    <w:name w:val="引文1"/>
    <w:basedOn w:val="Normal"/>
    <w:next w:val="19"/>
    <w:uiPriority w:val="29"/>
    <w:qFormat/>
    <w:pPr>
      <w:widowControl/>
      <w:spacing w:lineRule="auto" w:line="264" w:before="160" w:after="120"/>
      <w:ind w:left="720" w:right="720" w:hanging="0"/>
    </w:pPr>
    <w:rPr>
      <w:rFonts w:ascii="Rockwell" w:hAnsi="Rockwell" w:eastAsia="標楷體"/>
      <w:i/>
      <w:iCs/>
      <w:color w:val="404040"/>
      <w:sz w:val="20"/>
      <w:szCs w:val="20"/>
    </w:rPr>
  </w:style>
  <w:style w:type="paragraph" w:styleId="Quote">
    <w:name w:val="Quote"/>
    <w:basedOn w:val="Normal"/>
    <w:next w:val="19"/>
    <w:link w:val="90"/>
    <w:uiPriority w:val="29"/>
    <w:qFormat/>
    <w:pPr>
      <w:spacing w:before="200" w:after="160"/>
      <w:ind w:left="864" w:right="864" w:hanging="0"/>
      <w:jc w:val="center"/>
    </w:pPr>
    <w:rPr>
      <w:rFonts w:ascii="Calibri" w:hAnsi="Calibri" w:eastAsia="新細明體" w:cs="" w:asciiTheme="minorHAnsi" w:cstheme="minorBidi" w:eastAsiaTheme="minorEastAsia" w:hAnsiTheme="minorHAnsi"/>
      <w:i/>
      <w:iCs/>
      <w:color w:val="404040"/>
      <w:szCs w:val="22"/>
    </w:rPr>
  </w:style>
  <w:style w:type="paragraph" w:styleId="116" w:customStyle="1">
    <w:name w:val="鮮明引文1"/>
    <w:basedOn w:val="Normal"/>
    <w:next w:val="19"/>
    <w:uiPriority w:val="30"/>
    <w:qFormat/>
    <w:pPr>
      <w:widowControl/>
      <w:pBdr>
        <w:left w:val="single" w:sz="18" w:space="12" w:color="5B9BD5"/>
      </w:pBdr>
      <w:spacing w:lineRule="auto" w:line="300" w:beforeAutospacing="1" w:after="120"/>
      <w:ind w:left="1224" w:right="1224" w:hanging="0"/>
    </w:pPr>
    <w:rPr>
      <w:rFonts w:ascii="Rockwell Condensed" w:hAnsi="Rockwell Condensed" w:eastAsia="微軟正黑體"/>
      <w:color w:val="5B9BD5"/>
      <w:sz w:val="28"/>
      <w:szCs w:val="28"/>
    </w:rPr>
  </w:style>
  <w:style w:type="paragraph" w:styleId="IntenseQuote">
    <w:name w:val="Intense Quote"/>
    <w:basedOn w:val="Normal"/>
    <w:next w:val="19"/>
    <w:link w:val="93"/>
    <w:uiPriority w:val="30"/>
    <w:qFormat/>
    <w:pPr>
      <w:pBdr>
        <w:top w:val="single" w:sz="4" w:space="10" w:color="5B9BD5"/>
        <w:bottom w:val="single" w:sz="4" w:space="10" w:color="5B9BD5"/>
      </w:pBdr>
      <w:spacing w:before="360" w:after="360"/>
      <w:ind w:left="864" w:right="864" w:hanging="0"/>
      <w:jc w:val="center"/>
    </w:pPr>
    <w:rPr>
      <w:rFonts w:ascii="Rockwell Condensed" w:hAnsi="Rockwell Condensed" w:eastAsia="微軟正黑體"/>
      <w:color w:val="5B9BD5"/>
      <w:sz w:val="28"/>
      <w:szCs w:val="28"/>
    </w:rPr>
  </w:style>
  <w:style w:type="paragraph" w:styleId="TOCHeading" w:customStyle="1">
    <w:name w:val="TOC Heading"/>
    <w:basedOn w:val="1"/>
    <w:next w:val="19"/>
    <w:uiPriority w:val="39"/>
    <w:semiHidden/>
    <w:unhideWhenUsed/>
    <w:qFormat/>
    <w:pPr>
      <w:keepLines/>
      <w:widowControl/>
      <w:spacing w:lineRule="auto" w:line="240" w:before="320" w:after="0"/>
    </w:pPr>
    <w:rPr>
      <w:b w:val="false"/>
      <w:bCs w:val="false"/>
      <w:color w:val="2E74B5"/>
      <w:sz w:val="32"/>
      <w:szCs w:val="32"/>
    </w:rPr>
  </w:style>
  <w:style w:type="paragraph" w:styleId="Revision" w:customStyle="1">
    <w:name w:val="Revision"/>
    <w:uiPriority w:val="99"/>
    <w:semiHidden/>
    <w:qFormat/>
    <w:pPr>
      <w:widowControl/>
      <w:bidi w:val="0"/>
      <w:jc w:val="left"/>
    </w:pPr>
    <w:rPr>
      <w:rFonts w:ascii="Calibri" w:hAnsi="Calibri" w:eastAsia="新細明體" w:cs="" w:asciiTheme="minorHAnsi" w:cstheme="minorBidi" w:eastAsiaTheme="minorEastAsia" w:hAnsiTheme="minorHAnsi"/>
      <w:color w:val="auto"/>
      <w:sz w:val="20"/>
      <w:szCs w:val="20"/>
      <w:lang w:val="en-US" w:eastAsia="zh-TW" w:bidi="ar-SA"/>
    </w:rPr>
  </w:style>
  <w:style w:type="table" w:default="1" w:styleId="39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0">
    <w:name w:val="Table Grid"/>
    <w:basedOn w:val="3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表格格線1"/>
    <w:basedOn w:val="39"/>
    <w:uiPriority w:val="39"/>
    <w:qFormat/>
    <w:pPr>
      <w:spacing w:after="120" w:line="264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Table Normal"/>
    <w:uiPriority w:val="2"/>
    <w:semiHidden/>
    <w:unhideWhenUsed/>
    <w:qFormat/>
    <w:pPr>
      <w:spacing w:after="120" w:line="264" w:lineRule="auto"/>
    </w:pPr>
    <w:rPr>
      <w:lang w:eastAsia="en-US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B607EA5-B592-4B1C-9874-AE13FDE6E61A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Application>LibreOffice/5.3.7.2$Windows_X86_64 LibreOffice_project/6b8ed514a9f8b44d37a1b96673cbbdd077e24059</Application>
  <Pages>7</Pages>
  <Words>2938</Words>
  <Characters>3231</Characters>
  <CharactersWithSpaces>3469</CharactersWithSpaces>
  <Paragraphs>293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2019-04-25T09:06:00Z</dcterms:created>
  <dc:creator>Tingyu Lu</dc:creator>
  <dc:description/>
  <dc:language>zh-TW</dc:language>
  <cp:lastModifiedBy/>
  <cp:lastPrinted>2019-04-30T02:41:00Z</cp:lastPrinted>
  <dcterms:modified xsi:type="dcterms:W3CDTF">2019-06-26T11:02:33Z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Microsoft</vt:lpwstr>
  </property>
  <property fmtid="{D5CDD505-2E9C-101B-9397-08002B2CF9AE}" pid="3" name="DocSecurity">
    <vt:i4>0</vt:i4>
  </property>
  <property fmtid="{D5CDD505-2E9C-101B-9397-08002B2CF9AE}" pid="4" name="KSOProductBuildVer">
    <vt:lpwstr>1028-10.8.2.6633</vt:lpwstr>
  </property>
  <property fmtid="{D5CDD505-2E9C-101B-9397-08002B2CF9AE}" pid="5" name="LinksUpToDate">
    <vt:bool>0</vt:bool>
  </property>
  <property fmtid="{D5CDD505-2E9C-101B-9397-08002B2CF9AE}" pid="6" name="ScaleCrop">
    <vt:bool>0</vt:bool>
  </property>
</Properties>
</file>