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4579" w:rsidRPr="00F17B6F" w:rsidRDefault="00B94579" w:rsidP="00B94579">
      <w:pPr>
        <w:snapToGrid w:val="0"/>
        <w:spacing w:before="120" w:line="360" w:lineRule="auto"/>
        <w:jc w:val="center"/>
        <w:rPr>
          <w:rFonts w:ascii="Arial" w:eastAsia="標楷體" w:hAnsi="Arial" w:cs="Arial"/>
          <w:b/>
          <w:sz w:val="44"/>
          <w:szCs w:val="44"/>
        </w:rPr>
      </w:pPr>
      <w:proofErr w:type="gramStart"/>
      <w:r w:rsidRPr="00D33977">
        <w:rPr>
          <w:rFonts w:ascii="標楷體" w:eastAsia="標楷體" w:hAnsi="標楷體" w:cs="Arial" w:hint="eastAsia"/>
          <w:sz w:val="44"/>
          <w:szCs w:val="44"/>
        </w:rPr>
        <w:t>106</w:t>
      </w:r>
      <w:proofErr w:type="gramEnd"/>
      <w:r w:rsidRPr="00F17B6F">
        <w:rPr>
          <w:rFonts w:ascii="Arial" w:eastAsia="標楷體" w:hAnsi="Arial" w:cs="Arial"/>
          <w:b/>
          <w:sz w:val="44"/>
          <w:szCs w:val="44"/>
        </w:rPr>
        <w:t>年度</w:t>
      </w:r>
    </w:p>
    <w:p w:rsidR="00B94579" w:rsidRDefault="00B94579" w:rsidP="00B94579">
      <w:pPr>
        <w:snapToGrid w:val="0"/>
        <w:spacing w:before="120" w:line="360" w:lineRule="auto"/>
        <w:jc w:val="center"/>
        <w:rPr>
          <w:rFonts w:ascii="Arial" w:eastAsia="標楷體" w:hAnsi="Arial" w:cs="Arial"/>
          <w:b/>
          <w:sz w:val="44"/>
          <w:szCs w:val="44"/>
        </w:rPr>
      </w:pPr>
      <w:r w:rsidRPr="00F17B6F">
        <w:rPr>
          <w:rFonts w:ascii="Arial" w:eastAsia="標楷體" w:hAnsi="Arial" w:cs="Arial" w:hint="eastAsia"/>
          <w:b/>
          <w:sz w:val="44"/>
          <w:szCs w:val="44"/>
        </w:rPr>
        <w:t>教育部國民及學前教育署補助</w:t>
      </w:r>
      <w:r w:rsidRPr="00F17B6F">
        <w:rPr>
          <w:rFonts w:ascii="Arial" w:eastAsia="標楷體" w:hAnsi="Arial" w:cs="Arial"/>
          <w:b/>
          <w:sz w:val="44"/>
          <w:szCs w:val="44"/>
        </w:rPr>
        <w:t>公立國</w:t>
      </w:r>
      <w:r w:rsidRPr="00F17B6F">
        <w:rPr>
          <w:rFonts w:ascii="Arial" w:eastAsia="標楷體" w:hAnsi="Arial" w:cs="Arial" w:hint="eastAsia"/>
          <w:b/>
          <w:sz w:val="44"/>
          <w:szCs w:val="44"/>
        </w:rPr>
        <w:t>民中小學老舊廁所整修工程計畫</w:t>
      </w:r>
    </w:p>
    <w:p w:rsidR="00B94579" w:rsidRDefault="00B94579" w:rsidP="00B94579">
      <w:pPr>
        <w:snapToGrid w:val="0"/>
        <w:spacing w:before="120" w:line="360" w:lineRule="auto"/>
        <w:jc w:val="center"/>
        <w:rPr>
          <w:rFonts w:ascii="Arial" w:eastAsia="標楷體" w:hAnsi="Arial" w:cs="Arial" w:hint="eastAsia"/>
          <w:b/>
          <w:sz w:val="44"/>
          <w:szCs w:val="44"/>
        </w:rPr>
      </w:pPr>
    </w:p>
    <w:p w:rsidR="00B94579" w:rsidRPr="00F17B6F" w:rsidRDefault="00B94579" w:rsidP="00B94579">
      <w:pPr>
        <w:snapToGrid w:val="0"/>
        <w:spacing w:before="120" w:line="360" w:lineRule="auto"/>
        <w:jc w:val="center"/>
        <w:rPr>
          <w:rFonts w:ascii="Arial" w:eastAsia="標楷體" w:hAnsi="Arial" w:cs="Arial" w:hint="eastAsia"/>
          <w:b/>
          <w:sz w:val="44"/>
          <w:szCs w:val="44"/>
        </w:rPr>
      </w:pPr>
      <w:r w:rsidRPr="00F17B6F">
        <w:rPr>
          <w:rFonts w:ascii="Arial" w:eastAsia="標楷體" w:hAnsi="Arial" w:cs="Arial"/>
          <w:b/>
          <w:sz w:val="44"/>
          <w:szCs w:val="44"/>
        </w:rPr>
        <w:t>成果報告</w:t>
      </w:r>
    </w:p>
    <w:p w:rsidR="00B94579" w:rsidRDefault="00B94579" w:rsidP="00B94579">
      <w:pPr>
        <w:spacing w:before="120"/>
        <w:rPr>
          <w:rFonts w:hAnsi="標楷體"/>
          <w:b/>
          <w:sz w:val="28"/>
          <w:szCs w:val="28"/>
        </w:rPr>
      </w:pPr>
    </w:p>
    <w:p w:rsidR="00B94579" w:rsidRDefault="00B94579" w:rsidP="00B94579">
      <w:pPr>
        <w:snapToGrid w:val="0"/>
        <w:spacing w:before="120" w:line="360" w:lineRule="auto"/>
        <w:jc w:val="center"/>
        <w:rPr>
          <w:rFonts w:ascii="標楷體" w:eastAsia="標楷體" w:hAnsi="標楷體" w:cs="Arial" w:hint="eastAsia"/>
          <w:b/>
          <w:sz w:val="44"/>
          <w:szCs w:val="44"/>
        </w:rPr>
      </w:pPr>
      <w:r>
        <w:rPr>
          <w:rFonts w:ascii="標楷體" w:eastAsia="標楷體" w:hAnsi="標楷體" w:cs="Arial" w:hint="eastAsia"/>
          <w:b/>
          <w:sz w:val="44"/>
          <w:szCs w:val="44"/>
        </w:rPr>
        <w:t>(花蓮</w:t>
      </w:r>
      <w:r w:rsidRPr="00F17B6F">
        <w:rPr>
          <w:rFonts w:ascii="標楷體" w:eastAsia="標楷體" w:hAnsi="標楷體" w:cs="Arial"/>
          <w:b/>
          <w:sz w:val="44"/>
          <w:szCs w:val="44"/>
        </w:rPr>
        <w:t>縣</w:t>
      </w:r>
      <w:r>
        <w:rPr>
          <w:rFonts w:ascii="標楷體" w:eastAsia="標楷體" w:hAnsi="標楷體" w:cs="Arial" w:hint="eastAsia"/>
          <w:b/>
          <w:sz w:val="44"/>
          <w:szCs w:val="44"/>
        </w:rPr>
        <w:t>富源</w:t>
      </w:r>
      <w:r w:rsidRPr="00F17B6F">
        <w:rPr>
          <w:rFonts w:ascii="標楷體" w:eastAsia="標楷體" w:hAnsi="標楷體" w:cs="Arial" w:hint="eastAsia"/>
          <w:b/>
          <w:sz w:val="44"/>
          <w:szCs w:val="44"/>
        </w:rPr>
        <w:t>國小</w:t>
      </w:r>
      <w:proofErr w:type="gramStart"/>
      <w:r>
        <w:rPr>
          <w:rFonts w:ascii="標楷體" w:eastAsia="標楷體" w:hAnsi="標楷體" w:cs="Arial" w:hint="eastAsia"/>
          <w:b/>
          <w:sz w:val="44"/>
          <w:szCs w:val="44"/>
        </w:rPr>
        <w:t>）</w:t>
      </w:r>
      <w:proofErr w:type="gramEnd"/>
    </w:p>
    <w:p w:rsidR="00B94579" w:rsidRDefault="00B94579" w:rsidP="00B94579">
      <w:pPr>
        <w:snapToGrid w:val="0"/>
        <w:spacing w:before="120" w:line="360" w:lineRule="auto"/>
        <w:jc w:val="center"/>
        <w:rPr>
          <w:rFonts w:ascii="標楷體" w:eastAsia="標楷體" w:hAnsi="標楷體" w:cs="Arial" w:hint="eastAsia"/>
          <w:b/>
          <w:sz w:val="44"/>
          <w:szCs w:val="44"/>
        </w:rPr>
      </w:pPr>
    </w:p>
    <w:p w:rsidR="00B94579" w:rsidRDefault="00B94579" w:rsidP="00B94579">
      <w:pPr>
        <w:snapToGrid w:val="0"/>
        <w:spacing w:before="120" w:line="360" w:lineRule="auto"/>
        <w:jc w:val="center"/>
        <w:rPr>
          <w:rFonts w:ascii="標楷體" w:eastAsia="標楷體" w:hAnsi="標楷體" w:cs="Arial" w:hint="eastAsia"/>
          <w:b/>
          <w:sz w:val="44"/>
          <w:szCs w:val="44"/>
        </w:rPr>
      </w:pPr>
    </w:p>
    <w:p w:rsidR="00B94579" w:rsidRDefault="00B94579" w:rsidP="00B94579">
      <w:pPr>
        <w:snapToGrid w:val="0"/>
        <w:spacing w:before="120" w:line="360" w:lineRule="auto"/>
        <w:jc w:val="center"/>
        <w:rPr>
          <w:rFonts w:ascii="標楷體" w:eastAsia="標楷體" w:hAnsi="標楷體" w:cs="Arial" w:hint="eastAsia"/>
          <w:b/>
          <w:sz w:val="44"/>
          <w:szCs w:val="44"/>
        </w:rPr>
      </w:pPr>
    </w:p>
    <w:p w:rsidR="00B94579" w:rsidRDefault="00B94579" w:rsidP="00B94579">
      <w:pPr>
        <w:snapToGrid w:val="0"/>
        <w:spacing w:before="120" w:line="360" w:lineRule="auto"/>
        <w:jc w:val="center"/>
        <w:rPr>
          <w:rFonts w:ascii="標楷體" w:eastAsia="標楷體" w:hAnsi="標楷體" w:cs="Arial" w:hint="eastAsia"/>
          <w:b/>
          <w:sz w:val="44"/>
          <w:szCs w:val="44"/>
        </w:rPr>
      </w:pPr>
    </w:p>
    <w:p w:rsidR="00B94579" w:rsidRDefault="00B94579" w:rsidP="00B94579">
      <w:pPr>
        <w:snapToGrid w:val="0"/>
        <w:spacing w:before="120" w:line="360" w:lineRule="auto"/>
        <w:jc w:val="center"/>
        <w:rPr>
          <w:rFonts w:ascii="標楷體" w:eastAsia="標楷體" w:hAnsi="標楷體" w:cs="Arial" w:hint="eastAsia"/>
          <w:b/>
          <w:sz w:val="44"/>
          <w:szCs w:val="44"/>
        </w:rPr>
      </w:pPr>
    </w:p>
    <w:p w:rsidR="00B94579" w:rsidRDefault="00B94579" w:rsidP="00B94579">
      <w:pPr>
        <w:snapToGrid w:val="0"/>
        <w:spacing w:before="120" w:line="360" w:lineRule="auto"/>
        <w:jc w:val="center"/>
        <w:rPr>
          <w:rFonts w:ascii="標楷體" w:eastAsia="標楷體" w:hAnsi="標楷體" w:cs="Arial" w:hint="eastAsia"/>
          <w:b/>
          <w:sz w:val="44"/>
          <w:szCs w:val="44"/>
        </w:rPr>
      </w:pPr>
    </w:p>
    <w:p w:rsidR="00B94579" w:rsidRDefault="00B94579" w:rsidP="00B94579">
      <w:pPr>
        <w:snapToGrid w:val="0"/>
        <w:spacing w:before="120" w:line="360" w:lineRule="auto"/>
        <w:jc w:val="center"/>
        <w:rPr>
          <w:rFonts w:ascii="標楷體" w:eastAsia="標楷體" w:hAnsi="標楷體" w:cs="Arial" w:hint="eastAsia"/>
          <w:b/>
          <w:sz w:val="44"/>
          <w:szCs w:val="44"/>
        </w:rPr>
      </w:pPr>
    </w:p>
    <w:p w:rsidR="00B94579" w:rsidRPr="00B94579" w:rsidRDefault="00B94579" w:rsidP="00B94579">
      <w:pPr>
        <w:snapToGrid w:val="0"/>
        <w:spacing w:before="120" w:line="360" w:lineRule="auto"/>
        <w:jc w:val="center"/>
        <w:rPr>
          <w:rFonts w:ascii="標楷體" w:eastAsia="標楷體" w:hAnsi="標楷體" w:cs="Arial" w:hint="eastAsia"/>
          <w:b/>
          <w:sz w:val="44"/>
          <w:szCs w:val="44"/>
        </w:rPr>
      </w:pPr>
    </w:p>
    <w:p w:rsidR="003235DA" w:rsidRDefault="003235DA" w:rsidP="003235DA">
      <w:pPr>
        <w:pStyle w:val="11"/>
        <w:spacing w:before="180" w:after="180"/>
        <w:rPr>
          <w:rFonts w:ascii="Arial" w:hAnsi="Arial" w:cs="Arial"/>
          <w:lang w:eastAsia="zh-TW"/>
        </w:rPr>
      </w:pPr>
      <w:r>
        <w:rPr>
          <w:rFonts w:ascii="Arial" w:hAnsi="Arial" w:cs="Arial" w:hint="eastAsia"/>
          <w:lang w:eastAsia="zh-TW"/>
        </w:rPr>
        <w:lastRenderedPageBreak/>
        <w:t>廁所整修與改善記錄</w:t>
      </w:r>
    </w:p>
    <w:p w:rsidR="003235DA" w:rsidRPr="009B209A" w:rsidRDefault="003235DA" w:rsidP="003235DA">
      <w:pPr>
        <w:rPr>
          <w:rFonts w:ascii="標楷體" w:eastAsia="標楷體" w:hAnsi="標楷體" w:hint="eastAsia"/>
        </w:rPr>
      </w:pPr>
      <w:r>
        <w:rPr>
          <w:rFonts w:ascii="標楷體" w:eastAsia="標楷體" w:hAnsi="標楷體" w:hint="eastAsia"/>
        </w:rPr>
        <w:t>（</w:t>
      </w:r>
      <w:r w:rsidRPr="009B209A">
        <w:rPr>
          <w:rFonts w:ascii="標楷體" w:eastAsia="標楷體" w:hAnsi="標楷體" w:hint="eastAsia"/>
        </w:rPr>
        <w:t>請對應申請計畫書中需改善項目進行記錄與說明，表格請自行增列或刪減）</w:t>
      </w:r>
    </w:p>
    <w:p w:rsidR="003235DA" w:rsidRPr="00251ED8" w:rsidRDefault="003235DA" w:rsidP="003235DA">
      <w:pPr>
        <w:pStyle w:val="21"/>
        <w:numPr>
          <w:ilvl w:val="0"/>
          <w:numId w:val="1"/>
        </w:numPr>
        <w:spacing w:before="180" w:after="180"/>
        <w:ind w:left="709" w:hanging="709"/>
        <w:rPr>
          <w:rFonts w:ascii="Arial" w:hAnsi="Arial" w:cs="Arial" w:hint="eastAsia"/>
        </w:rPr>
      </w:pPr>
      <w:bookmarkStart w:id="0" w:name="_Toc427168042"/>
      <w:proofErr w:type="spellStart"/>
      <w:r>
        <w:rPr>
          <w:rFonts w:ascii="Arial" w:hAnsi="Arial" w:cs="Arial" w:hint="eastAsia"/>
        </w:rPr>
        <w:t>改善項目：</w:t>
      </w:r>
      <w:r w:rsidRPr="009B209A">
        <w:rPr>
          <w:rFonts w:ascii="Arial" w:hAnsi="Arial" w:cs="Arial" w:hint="eastAsia"/>
          <w:color w:val="FF0000"/>
        </w:rPr>
        <w:t>ex</w:t>
      </w:r>
      <w:r>
        <w:rPr>
          <w:rFonts w:ascii="Arial" w:hAnsi="Arial" w:cs="Arial" w:hint="eastAsia"/>
          <w:color w:val="FF0000"/>
        </w:rPr>
        <w:t>：</w:t>
      </w:r>
      <w:r w:rsidRPr="009B209A">
        <w:rPr>
          <w:rFonts w:ascii="Arial" w:hAnsi="Arial" w:cs="Arial" w:hint="eastAsia"/>
          <w:color w:val="FF0000"/>
        </w:rPr>
        <w:t>磁磚剝落或破損</w:t>
      </w:r>
      <w:bookmarkEnd w:id="0"/>
      <w:proofErr w:type="spellEnd"/>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96"/>
        <w:gridCol w:w="3497"/>
        <w:gridCol w:w="3497"/>
      </w:tblGrid>
      <w:tr w:rsidR="003235DA" w:rsidRPr="003E3EDB" w:rsidTr="00CA2EE2">
        <w:trPr>
          <w:trHeight w:val="555"/>
        </w:trPr>
        <w:tc>
          <w:tcPr>
            <w:tcW w:w="3496" w:type="dxa"/>
            <w:shd w:val="clear" w:color="auto" w:fill="D9D9D9"/>
            <w:vAlign w:val="center"/>
          </w:tcPr>
          <w:p w:rsidR="003235DA" w:rsidRPr="003E3EDB" w:rsidRDefault="003235DA" w:rsidP="00CA2EE2">
            <w:pPr>
              <w:jc w:val="center"/>
              <w:rPr>
                <w:rFonts w:ascii="標楷體" w:eastAsia="標楷體" w:hAnsi="標楷體"/>
                <w:b/>
                <w:sz w:val="28"/>
                <w:szCs w:val="28"/>
              </w:rPr>
            </w:pPr>
            <w:r w:rsidRPr="003E3EDB">
              <w:rPr>
                <w:rFonts w:ascii="標楷體" w:eastAsia="標楷體" w:hAnsi="標楷體" w:hint="eastAsia"/>
                <w:b/>
                <w:sz w:val="28"/>
                <w:szCs w:val="28"/>
              </w:rPr>
              <w:t>改善前</w:t>
            </w:r>
            <w:r>
              <w:rPr>
                <w:rFonts w:ascii="標楷體" w:eastAsia="標楷體" w:hAnsi="標楷體" w:hint="eastAsia"/>
                <w:b/>
                <w:sz w:val="28"/>
                <w:szCs w:val="28"/>
              </w:rPr>
              <w:t>（</w:t>
            </w:r>
            <w:r w:rsidRPr="003E3EDB">
              <w:rPr>
                <w:rFonts w:ascii="標楷體" w:eastAsia="標楷體" w:hAnsi="標楷體" w:hint="eastAsia"/>
                <w:b/>
                <w:sz w:val="28"/>
                <w:szCs w:val="28"/>
              </w:rPr>
              <w:t>現況說明</w:t>
            </w:r>
            <w:r>
              <w:rPr>
                <w:rFonts w:ascii="標楷體" w:eastAsia="標楷體" w:hAnsi="標楷體" w:hint="eastAsia"/>
                <w:b/>
                <w:sz w:val="28"/>
                <w:szCs w:val="28"/>
              </w:rPr>
              <w:t>）</w:t>
            </w:r>
          </w:p>
        </w:tc>
        <w:tc>
          <w:tcPr>
            <w:tcW w:w="3497" w:type="dxa"/>
            <w:shd w:val="clear" w:color="auto" w:fill="D9D9D9"/>
            <w:vAlign w:val="center"/>
          </w:tcPr>
          <w:p w:rsidR="003235DA" w:rsidRPr="003E3EDB" w:rsidRDefault="003235DA" w:rsidP="00CA2EE2">
            <w:pPr>
              <w:jc w:val="center"/>
              <w:rPr>
                <w:rFonts w:ascii="標楷體" w:eastAsia="標楷體" w:hAnsi="標楷體"/>
                <w:b/>
                <w:sz w:val="28"/>
                <w:szCs w:val="28"/>
              </w:rPr>
            </w:pPr>
            <w:r w:rsidRPr="003E3EDB">
              <w:rPr>
                <w:rFonts w:ascii="標楷體" w:eastAsia="標楷體" w:hAnsi="標楷體" w:hint="eastAsia"/>
                <w:b/>
                <w:sz w:val="28"/>
                <w:szCs w:val="28"/>
              </w:rPr>
              <w:t>改善中</w:t>
            </w:r>
            <w:r>
              <w:rPr>
                <w:rFonts w:ascii="標楷體" w:eastAsia="標楷體" w:hAnsi="標楷體" w:hint="eastAsia"/>
                <w:b/>
                <w:sz w:val="28"/>
                <w:szCs w:val="28"/>
              </w:rPr>
              <w:t>（</w:t>
            </w:r>
            <w:r w:rsidRPr="003E3EDB">
              <w:rPr>
                <w:rFonts w:ascii="標楷體" w:eastAsia="標楷體" w:hAnsi="標楷體" w:hint="eastAsia"/>
                <w:b/>
                <w:sz w:val="28"/>
                <w:szCs w:val="28"/>
              </w:rPr>
              <w:t>整修情況</w:t>
            </w:r>
            <w:r>
              <w:rPr>
                <w:rFonts w:ascii="標楷體" w:eastAsia="標楷體" w:hAnsi="標楷體" w:hint="eastAsia"/>
                <w:b/>
                <w:sz w:val="28"/>
                <w:szCs w:val="28"/>
              </w:rPr>
              <w:t>）</w:t>
            </w:r>
          </w:p>
        </w:tc>
        <w:tc>
          <w:tcPr>
            <w:tcW w:w="3497" w:type="dxa"/>
            <w:shd w:val="clear" w:color="auto" w:fill="D9D9D9"/>
            <w:vAlign w:val="center"/>
          </w:tcPr>
          <w:p w:rsidR="003235DA" w:rsidRPr="003E3EDB" w:rsidRDefault="003235DA" w:rsidP="00CA2EE2">
            <w:pPr>
              <w:jc w:val="center"/>
              <w:rPr>
                <w:rFonts w:ascii="標楷體" w:eastAsia="標楷體" w:hAnsi="標楷體"/>
                <w:b/>
                <w:sz w:val="28"/>
                <w:szCs w:val="28"/>
              </w:rPr>
            </w:pPr>
            <w:r w:rsidRPr="003E3EDB">
              <w:rPr>
                <w:rFonts w:ascii="標楷體" w:eastAsia="標楷體" w:hAnsi="標楷體" w:hint="eastAsia"/>
                <w:b/>
                <w:sz w:val="28"/>
                <w:szCs w:val="28"/>
              </w:rPr>
              <w:t>改善後</w:t>
            </w:r>
            <w:r>
              <w:rPr>
                <w:rFonts w:ascii="標楷體" w:eastAsia="標楷體" w:hAnsi="標楷體" w:hint="eastAsia"/>
                <w:b/>
                <w:sz w:val="28"/>
                <w:szCs w:val="28"/>
              </w:rPr>
              <w:t>（</w:t>
            </w:r>
            <w:r w:rsidRPr="003E3EDB">
              <w:rPr>
                <w:rFonts w:ascii="標楷體" w:eastAsia="標楷體" w:hAnsi="標楷體" w:hint="eastAsia"/>
                <w:b/>
                <w:sz w:val="28"/>
                <w:szCs w:val="28"/>
              </w:rPr>
              <w:t>完成說明</w:t>
            </w:r>
            <w:r>
              <w:rPr>
                <w:rFonts w:ascii="標楷體" w:eastAsia="標楷體" w:hAnsi="標楷體" w:hint="eastAsia"/>
                <w:b/>
                <w:sz w:val="28"/>
                <w:szCs w:val="28"/>
              </w:rPr>
              <w:t>）</w:t>
            </w:r>
          </w:p>
        </w:tc>
      </w:tr>
      <w:tr w:rsidR="003235DA" w:rsidRPr="003E3EDB" w:rsidTr="00CA2EE2">
        <w:trPr>
          <w:trHeight w:val="2831"/>
        </w:trPr>
        <w:tc>
          <w:tcPr>
            <w:tcW w:w="3496" w:type="dxa"/>
            <w:shd w:val="clear" w:color="auto" w:fill="auto"/>
            <w:vAlign w:val="center"/>
          </w:tcPr>
          <w:p w:rsidR="003235DA" w:rsidRPr="003E3EDB" w:rsidRDefault="003235DA" w:rsidP="00CA2EE2">
            <w:pPr>
              <w:rPr>
                <w:rFonts w:ascii="標楷體" w:eastAsia="標楷體" w:hAnsi="標楷體"/>
              </w:rPr>
            </w:pPr>
            <w:r>
              <w:rPr>
                <w:rFonts w:ascii="標楷體" w:eastAsia="標楷體" w:hAnsi="標楷體"/>
                <w:noProof/>
              </w:rPr>
              <w:drawing>
                <wp:inline distT="0" distB="0" distL="0" distR="0">
                  <wp:extent cx="1076325" cy="1438275"/>
                  <wp:effectExtent l="19050" t="0" r="9525" b="0"/>
                  <wp:docPr id="5" name="圖片 5" descr="1531035093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531035093911"/>
                          <pic:cNvPicPr>
                            <a:picLocks noChangeAspect="1" noChangeArrowheads="1"/>
                          </pic:cNvPicPr>
                        </pic:nvPicPr>
                        <pic:blipFill>
                          <a:blip r:embed="rId5" cstate="print"/>
                          <a:srcRect/>
                          <a:stretch>
                            <a:fillRect/>
                          </a:stretch>
                        </pic:blipFill>
                        <pic:spPr bwMode="auto">
                          <a:xfrm>
                            <a:off x="0" y="0"/>
                            <a:ext cx="1076325" cy="1438275"/>
                          </a:xfrm>
                          <a:prstGeom prst="rect">
                            <a:avLst/>
                          </a:prstGeom>
                          <a:noFill/>
                          <a:ln w="9525">
                            <a:noFill/>
                            <a:miter lim="800000"/>
                            <a:headEnd/>
                            <a:tailEnd/>
                          </a:ln>
                        </pic:spPr>
                      </pic:pic>
                    </a:graphicData>
                  </a:graphic>
                </wp:inline>
              </w:drawing>
            </w:r>
          </w:p>
        </w:tc>
        <w:tc>
          <w:tcPr>
            <w:tcW w:w="3497" w:type="dxa"/>
            <w:shd w:val="clear" w:color="auto" w:fill="auto"/>
            <w:vAlign w:val="center"/>
          </w:tcPr>
          <w:p w:rsidR="003235DA" w:rsidRPr="003E3EDB" w:rsidRDefault="003235DA" w:rsidP="00CA2EE2">
            <w:pPr>
              <w:jc w:val="center"/>
              <w:rPr>
                <w:rFonts w:ascii="標楷體" w:eastAsia="標楷體" w:hAnsi="標楷體"/>
              </w:rPr>
            </w:pPr>
            <w:r>
              <w:rPr>
                <w:rFonts w:ascii="標楷體" w:eastAsia="標楷體" w:hAnsi="標楷體"/>
                <w:noProof/>
              </w:rPr>
              <w:drawing>
                <wp:inline distT="0" distB="0" distL="0" distR="0">
                  <wp:extent cx="1914525" cy="1438275"/>
                  <wp:effectExtent l="19050" t="0" r="9525" b="0"/>
                  <wp:docPr id="6" name="圖片 6" descr="153373879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533738794226"/>
                          <pic:cNvPicPr>
                            <a:picLocks noChangeAspect="1" noChangeArrowheads="1"/>
                          </pic:cNvPicPr>
                        </pic:nvPicPr>
                        <pic:blipFill>
                          <a:blip r:embed="rId6" cstate="print"/>
                          <a:srcRect/>
                          <a:stretch>
                            <a:fillRect/>
                          </a:stretch>
                        </pic:blipFill>
                        <pic:spPr bwMode="auto">
                          <a:xfrm>
                            <a:off x="0" y="0"/>
                            <a:ext cx="1914525" cy="1438275"/>
                          </a:xfrm>
                          <a:prstGeom prst="rect">
                            <a:avLst/>
                          </a:prstGeom>
                          <a:noFill/>
                          <a:ln w="9525">
                            <a:noFill/>
                            <a:miter lim="800000"/>
                            <a:headEnd/>
                            <a:tailEnd/>
                          </a:ln>
                        </pic:spPr>
                      </pic:pic>
                    </a:graphicData>
                  </a:graphic>
                </wp:inline>
              </w:drawing>
            </w:r>
          </w:p>
        </w:tc>
        <w:tc>
          <w:tcPr>
            <w:tcW w:w="3497" w:type="dxa"/>
            <w:shd w:val="clear" w:color="auto" w:fill="auto"/>
            <w:vAlign w:val="center"/>
          </w:tcPr>
          <w:p w:rsidR="003235DA" w:rsidRPr="003E3EDB" w:rsidRDefault="003235DA" w:rsidP="00CA2EE2">
            <w:pPr>
              <w:jc w:val="center"/>
              <w:rPr>
                <w:rFonts w:ascii="標楷體" w:eastAsia="標楷體" w:hAnsi="標楷體"/>
              </w:rPr>
            </w:pPr>
            <w:r>
              <w:rPr>
                <w:rFonts w:ascii="標楷體" w:eastAsia="標楷體" w:hAnsi="標楷體"/>
                <w:noProof/>
              </w:rPr>
              <w:drawing>
                <wp:inline distT="0" distB="0" distL="0" distR="0">
                  <wp:extent cx="1076325" cy="1438275"/>
                  <wp:effectExtent l="19050" t="0" r="9525" b="0"/>
                  <wp:docPr id="7" name="圖片 7" descr="1533738804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533738804375"/>
                          <pic:cNvPicPr>
                            <a:picLocks noChangeAspect="1" noChangeArrowheads="1"/>
                          </pic:cNvPicPr>
                        </pic:nvPicPr>
                        <pic:blipFill>
                          <a:blip r:embed="rId7" cstate="print"/>
                          <a:srcRect/>
                          <a:stretch>
                            <a:fillRect/>
                          </a:stretch>
                        </pic:blipFill>
                        <pic:spPr bwMode="auto">
                          <a:xfrm>
                            <a:off x="0" y="0"/>
                            <a:ext cx="1076325" cy="1438275"/>
                          </a:xfrm>
                          <a:prstGeom prst="rect">
                            <a:avLst/>
                          </a:prstGeom>
                          <a:noFill/>
                          <a:ln w="9525">
                            <a:noFill/>
                            <a:miter lim="800000"/>
                            <a:headEnd/>
                            <a:tailEnd/>
                          </a:ln>
                        </pic:spPr>
                      </pic:pic>
                    </a:graphicData>
                  </a:graphic>
                </wp:inline>
              </w:drawing>
            </w:r>
          </w:p>
        </w:tc>
      </w:tr>
      <w:tr w:rsidR="003235DA" w:rsidRPr="003E3EDB" w:rsidTr="00CA2EE2">
        <w:trPr>
          <w:trHeight w:val="429"/>
        </w:trPr>
        <w:tc>
          <w:tcPr>
            <w:tcW w:w="3496" w:type="dxa"/>
            <w:shd w:val="clear" w:color="auto" w:fill="auto"/>
            <w:vAlign w:val="center"/>
          </w:tcPr>
          <w:p w:rsidR="003235DA" w:rsidRPr="00863CBB" w:rsidRDefault="003235DA" w:rsidP="00CA2EE2">
            <w:pPr>
              <w:pStyle w:val="Default"/>
              <w:rPr>
                <w:rFonts w:ascii="標楷體" w:eastAsia="標楷體" w:hAnsi="標楷體"/>
              </w:rPr>
            </w:pPr>
            <w:r w:rsidRPr="00863CBB">
              <w:rPr>
                <w:rFonts w:ascii="標楷體" w:eastAsia="標楷體" w:hAnsi="標楷體" w:hint="eastAsia"/>
              </w:rPr>
              <w:t>說明：</w:t>
            </w:r>
            <w:r w:rsidRPr="00863CBB">
              <w:rPr>
                <w:rFonts w:ascii="標楷體" w:eastAsia="標楷體" w:hAnsi="標楷體" w:hint="eastAsia"/>
                <w:sz w:val="23"/>
                <w:szCs w:val="23"/>
              </w:rPr>
              <w:t>牆壁磁磚剝落毀損</w:t>
            </w:r>
          </w:p>
        </w:tc>
        <w:tc>
          <w:tcPr>
            <w:tcW w:w="3497" w:type="dxa"/>
            <w:shd w:val="clear" w:color="auto" w:fill="auto"/>
            <w:vAlign w:val="center"/>
          </w:tcPr>
          <w:p w:rsidR="003235DA" w:rsidRPr="00863CBB" w:rsidRDefault="003235DA" w:rsidP="00CA2EE2">
            <w:pPr>
              <w:jc w:val="both"/>
              <w:rPr>
                <w:rFonts w:ascii="標楷體" w:eastAsia="標楷體" w:hAnsi="標楷體"/>
              </w:rPr>
            </w:pPr>
            <w:r w:rsidRPr="00863CBB">
              <w:rPr>
                <w:rFonts w:ascii="標楷體" w:eastAsia="標楷體" w:hAnsi="標楷體" w:hint="eastAsia"/>
              </w:rPr>
              <w:t>說明：</w:t>
            </w:r>
            <w:r w:rsidRPr="00863CBB">
              <w:rPr>
                <w:rFonts w:ascii="標楷體" w:eastAsia="標楷體" w:hAnsi="標楷體" w:hint="eastAsia"/>
                <w:sz w:val="23"/>
                <w:szCs w:val="23"/>
              </w:rPr>
              <w:t>既有磁磚移除並重</w:t>
            </w:r>
            <w:proofErr w:type="gramStart"/>
            <w:r w:rsidRPr="00863CBB">
              <w:rPr>
                <w:rFonts w:ascii="標楷體" w:eastAsia="標楷體" w:hAnsi="標楷體" w:hint="eastAsia"/>
                <w:sz w:val="23"/>
                <w:szCs w:val="23"/>
              </w:rPr>
              <w:t>貼壁磚</w:t>
            </w:r>
            <w:proofErr w:type="gramEnd"/>
          </w:p>
        </w:tc>
        <w:tc>
          <w:tcPr>
            <w:tcW w:w="3497" w:type="dxa"/>
            <w:shd w:val="clear" w:color="auto" w:fill="auto"/>
            <w:vAlign w:val="center"/>
          </w:tcPr>
          <w:p w:rsidR="003235DA" w:rsidRPr="00863CBB" w:rsidRDefault="003235DA" w:rsidP="00CA2EE2">
            <w:pPr>
              <w:jc w:val="both"/>
              <w:rPr>
                <w:rFonts w:ascii="標楷體" w:eastAsia="標楷體" w:hAnsi="標楷體"/>
              </w:rPr>
            </w:pPr>
            <w:r w:rsidRPr="00863CBB">
              <w:rPr>
                <w:rFonts w:ascii="標楷體" w:eastAsia="標楷體" w:hAnsi="標楷體" w:hint="eastAsia"/>
              </w:rPr>
              <w:t>說明：</w:t>
            </w:r>
            <w:r w:rsidRPr="00863CBB">
              <w:rPr>
                <w:rFonts w:ascii="標楷體" w:eastAsia="標楷體" w:hAnsi="標楷體" w:hint="eastAsia"/>
                <w:sz w:val="23"/>
                <w:szCs w:val="23"/>
              </w:rPr>
              <w:t>全新亮</w:t>
            </w:r>
            <w:proofErr w:type="gramStart"/>
            <w:r w:rsidRPr="00863CBB">
              <w:rPr>
                <w:rFonts w:ascii="標楷體" w:eastAsia="標楷體" w:hAnsi="標楷體" w:hint="eastAsia"/>
                <w:sz w:val="23"/>
                <w:szCs w:val="23"/>
              </w:rPr>
              <w:t>白壁磚</w:t>
            </w:r>
            <w:proofErr w:type="gramEnd"/>
          </w:p>
        </w:tc>
      </w:tr>
    </w:tbl>
    <w:p w:rsidR="003235DA" w:rsidRDefault="003235DA" w:rsidP="003235DA">
      <w:pPr>
        <w:rPr>
          <w:rFonts w:ascii="標楷體" w:eastAsia="標楷體" w:hAnsi="標楷體"/>
        </w:rPr>
      </w:pPr>
    </w:p>
    <w:p w:rsidR="003235DA" w:rsidRPr="00722ECF" w:rsidRDefault="003235DA" w:rsidP="003235DA">
      <w:pPr>
        <w:pStyle w:val="Default"/>
        <w:rPr>
          <w:rFonts w:ascii="標楷體U...." w:eastAsia="標楷體U...." w:cs="標楷體U...."/>
        </w:rPr>
      </w:pPr>
      <w:bookmarkStart w:id="1" w:name="_Toc427168043"/>
      <w:r>
        <w:rPr>
          <w:rFonts w:ascii="Arial" w:hAnsi="Arial" w:cs="Arial" w:hint="eastAsia"/>
          <w:color w:val="FF0000"/>
        </w:rPr>
        <w:t>：</w:t>
      </w:r>
    </w:p>
    <w:p w:rsidR="003235DA" w:rsidRPr="00251ED8" w:rsidRDefault="003235DA" w:rsidP="003235DA">
      <w:pPr>
        <w:pStyle w:val="21"/>
        <w:numPr>
          <w:ilvl w:val="0"/>
          <w:numId w:val="1"/>
        </w:numPr>
        <w:spacing w:before="180" w:after="180"/>
        <w:ind w:left="709" w:hanging="709"/>
        <w:rPr>
          <w:rFonts w:ascii="Arial" w:hAnsi="Arial" w:cs="Arial" w:hint="eastAsia"/>
        </w:rPr>
      </w:pPr>
      <w:proofErr w:type="spellStart"/>
      <w:r w:rsidRPr="00722ECF">
        <w:rPr>
          <w:rFonts w:ascii="標楷體" w:hAnsi="標楷體" w:cs="Arial" w:hint="eastAsia"/>
        </w:rPr>
        <w:t>改善項目：</w:t>
      </w:r>
      <w:r w:rsidRPr="00722ECF">
        <w:rPr>
          <w:rFonts w:ascii="標楷體" w:hAnsi="標楷體" w:cs="標楷體U...." w:hint="eastAsia"/>
          <w:b w:val="0"/>
          <w:bCs w:val="0"/>
          <w:color w:val="FF0000"/>
          <w:kern w:val="0"/>
          <w:szCs w:val="32"/>
          <w:lang w:val="en-US" w:eastAsia="zh-TW"/>
        </w:rPr>
        <w:t>門窗設計不良導致通風不佳</w:t>
      </w:r>
      <w:bookmarkEnd w:id="1"/>
      <w:proofErr w:type="spellEnd"/>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76"/>
        <w:gridCol w:w="3432"/>
        <w:gridCol w:w="3482"/>
      </w:tblGrid>
      <w:tr w:rsidR="003235DA" w:rsidRPr="003E3EDB" w:rsidTr="00CA2EE2">
        <w:trPr>
          <w:trHeight w:val="555"/>
        </w:trPr>
        <w:tc>
          <w:tcPr>
            <w:tcW w:w="3496" w:type="dxa"/>
            <w:shd w:val="clear" w:color="auto" w:fill="D9D9D9"/>
            <w:vAlign w:val="center"/>
          </w:tcPr>
          <w:p w:rsidR="003235DA" w:rsidRPr="003E3EDB" w:rsidRDefault="003235DA" w:rsidP="00CA2EE2">
            <w:pPr>
              <w:jc w:val="center"/>
              <w:rPr>
                <w:rFonts w:ascii="標楷體" w:eastAsia="標楷體" w:hAnsi="標楷體"/>
                <w:b/>
                <w:sz w:val="28"/>
                <w:szCs w:val="28"/>
              </w:rPr>
            </w:pPr>
            <w:r w:rsidRPr="003E3EDB">
              <w:rPr>
                <w:rFonts w:ascii="標楷體" w:eastAsia="標楷體" w:hAnsi="標楷體" w:hint="eastAsia"/>
                <w:b/>
                <w:sz w:val="28"/>
                <w:szCs w:val="28"/>
              </w:rPr>
              <w:t>改善前</w:t>
            </w:r>
            <w:r>
              <w:rPr>
                <w:rFonts w:ascii="標楷體" w:eastAsia="標楷體" w:hAnsi="標楷體" w:hint="eastAsia"/>
                <w:b/>
                <w:sz w:val="28"/>
                <w:szCs w:val="28"/>
              </w:rPr>
              <w:t>（</w:t>
            </w:r>
            <w:r w:rsidRPr="003E3EDB">
              <w:rPr>
                <w:rFonts w:ascii="標楷體" w:eastAsia="標楷體" w:hAnsi="標楷體" w:hint="eastAsia"/>
                <w:b/>
                <w:sz w:val="28"/>
                <w:szCs w:val="28"/>
              </w:rPr>
              <w:t>現況說明</w:t>
            </w:r>
            <w:r>
              <w:rPr>
                <w:rFonts w:ascii="標楷體" w:eastAsia="標楷體" w:hAnsi="標楷體" w:hint="eastAsia"/>
                <w:b/>
                <w:sz w:val="28"/>
                <w:szCs w:val="28"/>
              </w:rPr>
              <w:t>）</w:t>
            </w:r>
          </w:p>
        </w:tc>
        <w:tc>
          <w:tcPr>
            <w:tcW w:w="3497" w:type="dxa"/>
            <w:shd w:val="clear" w:color="auto" w:fill="D9D9D9"/>
            <w:vAlign w:val="center"/>
          </w:tcPr>
          <w:p w:rsidR="003235DA" w:rsidRPr="003E3EDB" w:rsidRDefault="003235DA" w:rsidP="00CA2EE2">
            <w:pPr>
              <w:jc w:val="center"/>
              <w:rPr>
                <w:rFonts w:ascii="標楷體" w:eastAsia="標楷體" w:hAnsi="標楷體"/>
                <w:b/>
                <w:sz w:val="28"/>
                <w:szCs w:val="28"/>
              </w:rPr>
            </w:pPr>
            <w:r w:rsidRPr="003E3EDB">
              <w:rPr>
                <w:rFonts w:ascii="標楷體" w:eastAsia="標楷體" w:hAnsi="標楷體" w:hint="eastAsia"/>
                <w:b/>
                <w:sz w:val="28"/>
                <w:szCs w:val="28"/>
              </w:rPr>
              <w:t>改善中</w:t>
            </w:r>
            <w:r>
              <w:rPr>
                <w:rFonts w:ascii="標楷體" w:eastAsia="標楷體" w:hAnsi="標楷體" w:hint="eastAsia"/>
                <w:b/>
                <w:sz w:val="28"/>
                <w:szCs w:val="28"/>
              </w:rPr>
              <w:t>（</w:t>
            </w:r>
            <w:r w:rsidRPr="003E3EDB">
              <w:rPr>
                <w:rFonts w:ascii="標楷體" w:eastAsia="標楷體" w:hAnsi="標楷體" w:hint="eastAsia"/>
                <w:b/>
                <w:sz w:val="28"/>
                <w:szCs w:val="28"/>
              </w:rPr>
              <w:t>整修情況</w:t>
            </w:r>
            <w:r>
              <w:rPr>
                <w:rFonts w:ascii="標楷體" w:eastAsia="標楷體" w:hAnsi="標楷體" w:hint="eastAsia"/>
                <w:b/>
                <w:sz w:val="28"/>
                <w:szCs w:val="28"/>
              </w:rPr>
              <w:t>）</w:t>
            </w:r>
          </w:p>
        </w:tc>
        <w:tc>
          <w:tcPr>
            <w:tcW w:w="3497" w:type="dxa"/>
            <w:shd w:val="clear" w:color="auto" w:fill="D9D9D9"/>
            <w:vAlign w:val="center"/>
          </w:tcPr>
          <w:p w:rsidR="003235DA" w:rsidRPr="003E3EDB" w:rsidRDefault="003235DA" w:rsidP="00CA2EE2">
            <w:pPr>
              <w:jc w:val="center"/>
              <w:rPr>
                <w:rFonts w:ascii="標楷體" w:eastAsia="標楷體" w:hAnsi="標楷體"/>
                <w:b/>
                <w:sz w:val="28"/>
                <w:szCs w:val="28"/>
              </w:rPr>
            </w:pPr>
            <w:r w:rsidRPr="003E3EDB">
              <w:rPr>
                <w:rFonts w:ascii="標楷體" w:eastAsia="標楷體" w:hAnsi="標楷體" w:hint="eastAsia"/>
                <w:b/>
                <w:sz w:val="28"/>
                <w:szCs w:val="28"/>
              </w:rPr>
              <w:t>改善後</w:t>
            </w:r>
            <w:r>
              <w:rPr>
                <w:rFonts w:ascii="標楷體" w:eastAsia="標楷體" w:hAnsi="標楷體" w:hint="eastAsia"/>
                <w:b/>
                <w:sz w:val="28"/>
                <w:szCs w:val="28"/>
              </w:rPr>
              <w:t>（</w:t>
            </w:r>
            <w:r w:rsidRPr="003E3EDB">
              <w:rPr>
                <w:rFonts w:ascii="標楷體" w:eastAsia="標楷體" w:hAnsi="標楷體" w:hint="eastAsia"/>
                <w:b/>
                <w:sz w:val="28"/>
                <w:szCs w:val="28"/>
              </w:rPr>
              <w:t>完成說明</w:t>
            </w:r>
            <w:r>
              <w:rPr>
                <w:rFonts w:ascii="標楷體" w:eastAsia="標楷體" w:hAnsi="標楷體" w:hint="eastAsia"/>
                <w:b/>
                <w:sz w:val="28"/>
                <w:szCs w:val="28"/>
              </w:rPr>
              <w:t>）</w:t>
            </w:r>
          </w:p>
        </w:tc>
      </w:tr>
      <w:tr w:rsidR="003235DA" w:rsidRPr="003E3EDB" w:rsidTr="00CA2EE2">
        <w:trPr>
          <w:trHeight w:val="2831"/>
        </w:trPr>
        <w:tc>
          <w:tcPr>
            <w:tcW w:w="3496" w:type="dxa"/>
            <w:shd w:val="clear" w:color="auto" w:fill="auto"/>
            <w:vAlign w:val="center"/>
          </w:tcPr>
          <w:p w:rsidR="003235DA" w:rsidRPr="003E3EDB" w:rsidRDefault="003235DA" w:rsidP="00CA2EE2">
            <w:pPr>
              <w:jc w:val="center"/>
              <w:rPr>
                <w:rFonts w:ascii="標楷體" w:eastAsia="標楷體" w:hAnsi="標楷體"/>
              </w:rPr>
            </w:pPr>
            <w:r>
              <w:rPr>
                <w:rFonts w:ascii="標楷體" w:eastAsia="標楷體" w:hAnsi="標楷體"/>
                <w:noProof/>
              </w:rPr>
              <w:drawing>
                <wp:inline distT="0" distB="0" distL="0" distR="0">
                  <wp:extent cx="2105025" cy="1438275"/>
                  <wp:effectExtent l="19050" t="0" r="9525" b="0"/>
                  <wp:docPr id="8" name="圖片 3" descr="G:\富源國小金源\施工前\20180501_11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G:\富源國小金源\施工前\20180501_110925.jpg"/>
                          <pic:cNvPicPr>
                            <a:picLocks noChangeAspect="1" noChangeArrowheads="1"/>
                          </pic:cNvPicPr>
                        </pic:nvPicPr>
                        <pic:blipFill>
                          <a:blip r:embed="rId8" cstate="print"/>
                          <a:srcRect/>
                          <a:stretch>
                            <a:fillRect/>
                          </a:stretch>
                        </pic:blipFill>
                        <pic:spPr bwMode="auto">
                          <a:xfrm rot="10800000">
                            <a:off x="0" y="0"/>
                            <a:ext cx="2105025" cy="1438275"/>
                          </a:xfrm>
                          <a:prstGeom prst="rect">
                            <a:avLst/>
                          </a:prstGeom>
                          <a:noFill/>
                          <a:ln w="9525">
                            <a:noFill/>
                            <a:miter lim="800000"/>
                            <a:headEnd/>
                            <a:tailEnd/>
                          </a:ln>
                        </pic:spPr>
                      </pic:pic>
                    </a:graphicData>
                  </a:graphic>
                </wp:inline>
              </w:drawing>
            </w:r>
          </w:p>
        </w:tc>
        <w:tc>
          <w:tcPr>
            <w:tcW w:w="3497" w:type="dxa"/>
            <w:shd w:val="clear" w:color="auto" w:fill="auto"/>
            <w:vAlign w:val="center"/>
          </w:tcPr>
          <w:p w:rsidR="003235DA" w:rsidRPr="003E3EDB" w:rsidRDefault="003235DA" w:rsidP="00CA2EE2">
            <w:pPr>
              <w:jc w:val="center"/>
              <w:rPr>
                <w:rFonts w:ascii="標楷體" w:eastAsia="標楷體" w:hAnsi="標楷體"/>
              </w:rPr>
            </w:pPr>
            <w:r>
              <w:rPr>
                <w:rFonts w:ascii="標楷體" w:eastAsia="標楷體" w:hAnsi="標楷體"/>
                <w:noProof/>
              </w:rPr>
              <w:drawing>
                <wp:inline distT="0" distB="0" distL="0" distR="0">
                  <wp:extent cx="1438275" cy="1914525"/>
                  <wp:effectExtent l="19050" t="0" r="9525" b="0"/>
                  <wp:docPr id="9" name="圖片 9" descr="153443124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534431241367"/>
                          <pic:cNvPicPr>
                            <a:picLocks noChangeAspect="1" noChangeArrowheads="1"/>
                          </pic:cNvPicPr>
                        </pic:nvPicPr>
                        <pic:blipFill>
                          <a:blip r:embed="rId9" cstate="print"/>
                          <a:srcRect/>
                          <a:stretch>
                            <a:fillRect/>
                          </a:stretch>
                        </pic:blipFill>
                        <pic:spPr bwMode="auto">
                          <a:xfrm>
                            <a:off x="0" y="0"/>
                            <a:ext cx="1438275" cy="1914525"/>
                          </a:xfrm>
                          <a:prstGeom prst="rect">
                            <a:avLst/>
                          </a:prstGeom>
                          <a:noFill/>
                          <a:ln w="9525">
                            <a:noFill/>
                            <a:miter lim="800000"/>
                            <a:headEnd/>
                            <a:tailEnd/>
                          </a:ln>
                        </pic:spPr>
                      </pic:pic>
                    </a:graphicData>
                  </a:graphic>
                </wp:inline>
              </w:drawing>
            </w:r>
          </w:p>
        </w:tc>
        <w:tc>
          <w:tcPr>
            <w:tcW w:w="3497" w:type="dxa"/>
            <w:shd w:val="clear" w:color="auto" w:fill="auto"/>
            <w:vAlign w:val="center"/>
          </w:tcPr>
          <w:p w:rsidR="003235DA" w:rsidRPr="003E3EDB" w:rsidRDefault="003235DA" w:rsidP="00CA2EE2">
            <w:pPr>
              <w:jc w:val="center"/>
              <w:rPr>
                <w:rFonts w:ascii="標楷體" w:eastAsia="標楷體" w:hAnsi="標楷體"/>
              </w:rPr>
            </w:pPr>
            <w:r>
              <w:rPr>
                <w:rFonts w:ascii="標楷體" w:eastAsia="標楷體" w:hAnsi="標楷體"/>
                <w:noProof/>
              </w:rPr>
              <w:drawing>
                <wp:inline distT="0" distB="0" distL="0" distR="0">
                  <wp:extent cx="1924050" cy="1438275"/>
                  <wp:effectExtent l="19050" t="0" r="0" b="0"/>
                  <wp:docPr id="10" name="圖片 10" descr="IMG_8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8634"/>
                          <pic:cNvPicPr>
                            <a:picLocks noChangeAspect="1" noChangeArrowheads="1"/>
                          </pic:cNvPicPr>
                        </pic:nvPicPr>
                        <pic:blipFill>
                          <a:blip r:embed="rId10" cstate="print"/>
                          <a:srcRect/>
                          <a:stretch>
                            <a:fillRect/>
                          </a:stretch>
                        </pic:blipFill>
                        <pic:spPr bwMode="auto">
                          <a:xfrm>
                            <a:off x="0" y="0"/>
                            <a:ext cx="1924050" cy="1438275"/>
                          </a:xfrm>
                          <a:prstGeom prst="rect">
                            <a:avLst/>
                          </a:prstGeom>
                          <a:noFill/>
                          <a:ln w="9525">
                            <a:noFill/>
                            <a:miter lim="800000"/>
                            <a:headEnd/>
                            <a:tailEnd/>
                          </a:ln>
                        </pic:spPr>
                      </pic:pic>
                    </a:graphicData>
                  </a:graphic>
                </wp:inline>
              </w:drawing>
            </w:r>
          </w:p>
        </w:tc>
      </w:tr>
      <w:tr w:rsidR="003235DA" w:rsidRPr="003E3EDB" w:rsidTr="00CA2EE2">
        <w:trPr>
          <w:trHeight w:val="429"/>
        </w:trPr>
        <w:tc>
          <w:tcPr>
            <w:tcW w:w="3496" w:type="dxa"/>
            <w:shd w:val="clear" w:color="auto" w:fill="auto"/>
            <w:vAlign w:val="center"/>
          </w:tcPr>
          <w:tbl>
            <w:tblPr>
              <w:tblW w:w="0" w:type="auto"/>
              <w:tblBorders>
                <w:top w:val="nil"/>
                <w:left w:val="nil"/>
                <w:bottom w:val="nil"/>
                <w:right w:val="nil"/>
              </w:tblBorders>
              <w:tblLook w:val="0000"/>
            </w:tblPr>
            <w:tblGrid>
              <w:gridCol w:w="3006"/>
            </w:tblGrid>
            <w:tr w:rsidR="003235DA" w:rsidRPr="00032001" w:rsidTr="00CA2EE2">
              <w:tblPrEx>
                <w:tblCellMar>
                  <w:top w:w="0" w:type="dxa"/>
                  <w:bottom w:w="0" w:type="dxa"/>
                </w:tblCellMar>
              </w:tblPrEx>
              <w:trPr>
                <w:trHeight w:val="120"/>
              </w:trPr>
              <w:tc>
                <w:tcPr>
                  <w:tcW w:w="0" w:type="auto"/>
                </w:tcPr>
                <w:p w:rsidR="003235DA" w:rsidRPr="00032001" w:rsidRDefault="003235DA" w:rsidP="00CA2EE2">
                  <w:pPr>
                    <w:pStyle w:val="Default"/>
                    <w:rPr>
                      <w:rFonts w:ascii="標楷體" w:eastAsia="標楷體" w:hAnsi="標楷體" w:cs="標楷體s."/>
                      <w:sz w:val="23"/>
                      <w:szCs w:val="23"/>
                    </w:rPr>
                  </w:pPr>
                  <w:r w:rsidRPr="00032001">
                    <w:rPr>
                      <w:rFonts w:ascii="標楷體" w:eastAsia="標楷體" w:hAnsi="標楷體" w:hint="eastAsia"/>
                    </w:rPr>
                    <w:t>說明：</w:t>
                  </w:r>
                  <w:r w:rsidRPr="00032001">
                    <w:rPr>
                      <w:rFonts w:ascii="標楷體" w:eastAsia="標楷體" w:hAnsi="標楷體" w:cs="標楷體s." w:hint="eastAsia"/>
                      <w:sz w:val="23"/>
                      <w:szCs w:val="23"/>
                    </w:rPr>
                    <w:t>通風不良，異味頻生</w:t>
                  </w:r>
                  <w:r w:rsidRPr="00032001">
                    <w:rPr>
                      <w:rFonts w:ascii="標楷體" w:eastAsia="標楷體" w:hAnsi="標楷體" w:cs="標楷體s."/>
                      <w:sz w:val="23"/>
                      <w:szCs w:val="23"/>
                    </w:rPr>
                    <w:t xml:space="preserve"> </w:t>
                  </w:r>
                </w:p>
              </w:tc>
            </w:tr>
          </w:tbl>
          <w:p w:rsidR="003235DA" w:rsidRPr="00032001" w:rsidRDefault="003235DA" w:rsidP="00CA2EE2">
            <w:pPr>
              <w:jc w:val="both"/>
              <w:rPr>
                <w:rFonts w:ascii="標楷體" w:eastAsia="標楷體" w:hAnsi="標楷體"/>
              </w:rPr>
            </w:pPr>
          </w:p>
        </w:tc>
        <w:tc>
          <w:tcPr>
            <w:tcW w:w="3497" w:type="dxa"/>
            <w:shd w:val="clear" w:color="auto" w:fill="auto"/>
            <w:vAlign w:val="center"/>
          </w:tcPr>
          <w:p w:rsidR="003235DA" w:rsidRPr="00032001" w:rsidRDefault="003235DA" w:rsidP="00CA2EE2">
            <w:pPr>
              <w:pStyle w:val="Default"/>
              <w:rPr>
                <w:rFonts w:ascii="標楷體" w:eastAsia="標楷體" w:hAnsi="標楷體" w:cs="標楷體s."/>
              </w:rPr>
            </w:pPr>
            <w:r w:rsidRPr="00032001">
              <w:rPr>
                <w:rFonts w:ascii="標楷體" w:eastAsia="標楷體" w:hAnsi="標楷體" w:hint="eastAsia"/>
              </w:rPr>
              <w:t>說明：</w:t>
            </w:r>
            <w:r>
              <w:rPr>
                <w:rFonts w:ascii="標楷體" w:eastAsia="標楷體" w:hAnsi="標楷體" w:cs="標楷體s." w:hint="eastAsia"/>
                <w:sz w:val="23"/>
                <w:szCs w:val="23"/>
              </w:rPr>
              <w:t>重新作採光設計、施工</w:t>
            </w:r>
          </w:p>
        </w:tc>
        <w:tc>
          <w:tcPr>
            <w:tcW w:w="3497" w:type="dxa"/>
            <w:shd w:val="clear" w:color="auto" w:fill="auto"/>
            <w:vAlign w:val="center"/>
          </w:tcPr>
          <w:tbl>
            <w:tblPr>
              <w:tblW w:w="0" w:type="auto"/>
              <w:tblBorders>
                <w:top w:val="nil"/>
                <w:left w:val="nil"/>
                <w:bottom w:val="nil"/>
                <w:right w:val="nil"/>
              </w:tblBorders>
              <w:tblLook w:val="0000"/>
            </w:tblPr>
            <w:tblGrid>
              <w:gridCol w:w="3126"/>
            </w:tblGrid>
            <w:tr w:rsidR="003235DA" w:rsidRPr="00032001" w:rsidTr="00CA2EE2">
              <w:tblPrEx>
                <w:tblCellMar>
                  <w:top w:w="0" w:type="dxa"/>
                  <w:bottom w:w="0" w:type="dxa"/>
                </w:tblCellMar>
              </w:tblPrEx>
              <w:trPr>
                <w:trHeight w:val="120"/>
              </w:trPr>
              <w:tc>
                <w:tcPr>
                  <w:tcW w:w="0" w:type="auto"/>
                </w:tcPr>
                <w:p w:rsidR="003235DA" w:rsidRPr="00032001" w:rsidRDefault="003235DA" w:rsidP="00CA2EE2">
                  <w:pPr>
                    <w:autoSpaceDE w:val="0"/>
                    <w:autoSpaceDN w:val="0"/>
                    <w:adjustRightInd w:val="0"/>
                    <w:rPr>
                      <w:rFonts w:ascii="標楷體" w:eastAsia="標楷體" w:hAnsi="標楷體" w:cs="標楷體s."/>
                      <w:color w:val="000000"/>
                      <w:kern w:val="0"/>
                      <w:sz w:val="23"/>
                      <w:szCs w:val="23"/>
                    </w:rPr>
                  </w:pPr>
                  <w:r w:rsidRPr="00032001">
                    <w:rPr>
                      <w:rFonts w:ascii="標楷體" w:eastAsia="標楷體" w:hAnsi="標楷體" w:hint="eastAsia"/>
                    </w:rPr>
                    <w:t>說明：</w:t>
                  </w:r>
                  <w:r w:rsidRPr="00032001">
                    <w:rPr>
                      <w:rFonts w:ascii="標楷體" w:eastAsia="標楷體" w:hAnsi="標楷體" w:cs="標楷體s."/>
                      <w:color w:val="000000"/>
                      <w:kern w:val="0"/>
                    </w:rPr>
                    <w:t xml:space="preserve"> </w:t>
                  </w:r>
                  <w:r w:rsidRPr="00032001">
                    <w:rPr>
                      <w:rFonts w:ascii="標楷體" w:eastAsia="標楷體" w:hAnsi="標楷體" w:cs="標楷體s." w:hint="eastAsia"/>
                      <w:color w:val="000000"/>
                      <w:kern w:val="0"/>
                      <w:sz w:val="23"/>
                      <w:szCs w:val="23"/>
                    </w:rPr>
                    <w:t>通風良好，異味消失</w:t>
                  </w:r>
                  <w:r w:rsidRPr="00032001">
                    <w:rPr>
                      <w:rFonts w:ascii="標楷體" w:eastAsia="標楷體" w:hAnsi="標楷體" w:cs="標楷體s."/>
                      <w:color w:val="000000"/>
                      <w:kern w:val="0"/>
                      <w:sz w:val="23"/>
                      <w:szCs w:val="23"/>
                    </w:rPr>
                    <w:t xml:space="preserve"> </w:t>
                  </w:r>
                </w:p>
              </w:tc>
            </w:tr>
          </w:tbl>
          <w:p w:rsidR="003235DA" w:rsidRPr="00032001" w:rsidRDefault="003235DA" w:rsidP="00CA2EE2">
            <w:pPr>
              <w:jc w:val="both"/>
              <w:rPr>
                <w:rFonts w:ascii="標楷體" w:eastAsia="標楷體" w:hAnsi="標楷體"/>
              </w:rPr>
            </w:pPr>
          </w:p>
        </w:tc>
      </w:tr>
    </w:tbl>
    <w:p w:rsidR="003235DA" w:rsidRDefault="003235DA" w:rsidP="003235DA">
      <w:pPr>
        <w:rPr>
          <w:rFonts w:ascii="標楷體" w:eastAsia="標楷體" w:hAnsi="標楷體"/>
        </w:rPr>
      </w:pPr>
    </w:p>
    <w:p w:rsidR="003235DA" w:rsidRPr="00A41848" w:rsidRDefault="003235DA" w:rsidP="003235DA">
      <w:pPr>
        <w:pStyle w:val="21"/>
        <w:spacing w:before="180" w:after="180"/>
        <w:rPr>
          <w:rFonts w:ascii="Arial" w:hAnsi="Arial" w:cs="Arial" w:hint="eastAsia"/>
          <w:color w:val="FF0000"/>
        </w:rPr>
      </w:pPr>
      <w:r>
        <w:rPr>
          <w:rFonts w:ascii="標楷體" w:hAnsi="標楷體"/>
        </w:rPr>
        <w:br w:type="page"/>
      </w:r>
      <w:bookmarkStart w:id="2" w:name="_Toc427168045"/>
      <w:r>
        <w:rPr>
          <w:rFonts w:ascii="標楷體" w:hAnsi="標楷體" w:hint="eastAsia"/>
          <w:lang w:eastAsia="zh-TW"/>
        </w:rPr>
        <w:lastRenderedPageBreak/>
        <w:t>三、</w:t>
      </w:r>
      <w:proofErr w:type="spellStart"/>
      <w:r>
        <w:rPr>
          <w:rFonts w:ascii="Arial" w:hAnsi="Arial" w:cs="Arial" w:hint="eastAsia"/>
        </w:rPr>
        <w:t>改善項目：</w:t>
      </w:r>
      <w:bookmarkEnd w:id="2"/>
      <w:r w:rsidRPr="00A41848">
        <w:rPr>
          <w:rFonts w:hint="eastAsia"/>
          <w:color w:val="FF0000"/>
          <w:szCs w:val="32"/>
        </w:rPr>
        <w:t>小便斗設計不良</w:t>
      </w:r>
      <w:proofErr w:type="spellEnd"/>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96"/>
        <w:gridCol w:w="3497"/>
        <w:gridCol w:w="3497"/>
      </w:tblGrid>
      <w:tr w:rsidR="003235DA" w:rsidRPr="003E3EDB" w:rsidTr="00CA2EE2">
        <w:trPr>
          <w:trHeight w:val="555"/>
        </w:trPr>
        <w:tc>
          <w:tcPr>
            <w:tcW w:w="3496" w:type="dxa"/>
            <w:shd w:val="clear" w:color="auto" w:fill="D9D9D9"/>
            <w:vAlign w:val="center"/>
          </w:tcPr>
          <w:p w:rsidR="003235DA" w:rsidRPr="003E3EDB" w:rsidRDefault="003235DA" w:rsidP="00CA2EE2">
            <w:pPr>
              <w:jc w:val="center"/>
              <w:rPr>
                <w:rFonts w:ascii="標楷體" w:eastAsia="標楷體" w:hAnsi="標楷體"/>
                <w:b/>
                <w:sz w:val="28"/>
                <w:szCs w:val="28"/>
              </w:rPr>
            </w:pPr>
            <w:r w:rsidRPr="003E3EDB">
              <w:rPr>
                <w:rFonts w:ascii="標楷體" w:eastAsia="標楷體" w:hAnsi="標楷體" w:hint="eastAsia"/>
                <w:b/>
                <w:sz w:val="28"/>
                <w:szCs w:val="28"/>
              </w:rPr>
              <w:t>改善前</w:t>
            </w:r>
            <w:r>
              <w:rPr>
                <w:rFonts w:ascii="標楷體" w:eastAsia="標楷體" w:hAnsi="標楷體" w:hint="eastAsia"/>
                <w:b/>
                <w:sz w:val="28"/>
                <w:szCs w:val="28"/>
              </w:rPr>
              <w:t>（</w:t>
            </w:r>
            <w:r w:rsidRPr="003E3EDB">
              <w:rPr>
                <w:rFonts w:ascii="標楷體" w:eastAsia="標楷體" w:hAnsi="標楷體" w:hint="eastAsia"/>
                <w:b/>
                <w:sz w:val="28"/>
                <w:szCs w:val="28"/>
              </w:rPr>
              <w:t>現況說明</w:t>
            </w:r>
            <w:r>
              <w:rPr>
                <w:rFonts w:ascii="標楷體" w:eastAsia="標楷體" w:hAnsi="標楷體" w:hint="eastAsia"/>
                <w:b/>
                <w:sz w:val="28"/>
                <w:szCs w:val="28"/>
              </w:rPr>
              <w:t>）</w:t>
            </w:r>
          </w:p>
        </w:tc>
        <w:tc>
          <w:tcPr>
            <w:tcW w:w="3497" w:type="dxa"/>
            <w:shd w:val="clear" w:color="auto" w:fill="D9D9D9"/>
            <w:vAlign w:val="center"/>
          </w:tcPr>
          <w:p w:rsidR="003235DA" w:rsidRPr="003E3EDB" w:rsidRDefault="003235DA" w:rsidP="00CA2EE2">
            <w:pPr>
              <w:jc w:val="center"/>
              <w:rPr>
                <w:rFonts w:ascii="標楷體" w:eastAsia="標楷體" w:hAnsi="標楷體"/>
                <w:b/>
                <w:sz w:val="28"/>
                <w:szCs w:val="28"/>
              </w:rPr>
            </w:pPr>
            <w:r w:rsidRPr="003E3EDB">
              <w:rPr>
                <w:rFonts w:ascii="標楷體" w:eastAsia="標楷體" w:hAnsi="標楷體" w:hint="eastAsia"/>
                <w:b/>
                <w:sz w:val="28"/>
                <w:szCs w:val="28"/>
              </w:rPr>
              <w:t>改善中</w:t>
            </w:r>
            <w:r>
              <w:rPr>
                <w:rFonts w:ascii="標楷體" w:eastAsia="標楷體" w:hAnsi="標楷體" w:hint="eastAsia"/>
                <w:b/>
                <w:sz w:val="28"/>
                <w:szCs w:val="28"/>
              </w:rPr>
              <w:t>（</w:t>
            </w:r>
            <w:r w:rsidRPr="003E3EDB">
              <w:rPr>
                <w:rFonts w:ascii="標楷體" w:eastAsia="標楷體" w:hAnsi="標楷體" w:hint="eastAsia"/>
                <w:b/>
                <w:sz w:val="28"/>
                <w:szCs w:val="28"/>
              </w:rPr>
              <w:t>整修情況</w:t>
            </w:r>
            <w:r>
              <w:rPr>
                <w:rFonts w:ascii="標楷體" w:eastAsia="標楷體" w:hAnsi="標楷體" w:hint="eastAsia"/>
                <w:b/>
                <w:sz w:val="28"/>
                <w:szCs w:val="28"/>
              </w:rPr>
              <w:t>）</w:t>
            </w:r>
          </w:p>
        </w:tc>
        <w:tc>
          <w:tcPr>
            <w:tcW w:w="3497" w:type="dxa"/>
            <w:shd w:val="clear" w:color="auto" w:fill="D9D9D9"/>
            <w:vAlign w:val="center"/>
          </w:tcPr>
          <w:p w:rsidR="003235DA" w:rsidRPr="003E3EDB" w:rsidRDefault="003235DA" w:rsidP="00CA2EE2">
            <w:pPr>
              <w:jc w:val="center"/>
              <w:rPr>
                <w:rFonts w:ascii="標楷體" w:eastAsia="標楷體" w:hAnsi="標楷體"/>
                <w:b/>
                <w:sz w:val="28"/>
                <w:szCs w:val="28"/>
              </w:rPr>
            </w:pPr>
            <w:r w:rsidRPr="003E3EDB">
              <w:rPr>
                <w:rFonts w:ascii="標楷體" w:eastAsia="標楷體" w:hAnsi="標楷體" w:hint="eastAsia"/>
                <w:b/>
                <w:sz w:val="28"/>
                <w:szCs w:val="28"/>
              </w:rPr>
              <w:t>改善後</w:t>
            </w:r>
            <w:r>
              <w:rPr>
                <w:rFonts w:ascii="標楷體" w:eastAsia="標楷體" w:hAnsi="標楷體" w:hint="eastAsia"/>
                <w:b/>
                <w:sz w:val="28"/>
                <w:szCs w:val="28"/>
              </w:rPr>
              <w:t>（</w:t>
            </w:r>
            <w:r w:rsidRPr="003E3EDB">
              <w:rPr>
                <w:rFonts w:ascii="標楷體" w:eastAsia="標楷體" w:hAnsi="標楷體" w:hint="eastAsia"/>
                <w:b/>
                <w:sz w:val="28"/>
                <w:szCs w:val="28"/>
              </w:rPr>
              <w:t>完成說明</w:t>
            </w:r>
            <w:r>
              <w:rPr>
                <w:rFonts w:ascii="標楷體" w:eastAsia="標楷體" w:hAnsi="標楷體" w:hint="eastAsia"/>
                <w:b/>
                <w:sz w:val="28"/>
                <w:szCs w:val="28"/>
              </w:rPr>
              <w:t>）</w:t>
            </w:r>
          </w:p>
        </w:tc>
      </w:tr>
      <w:tr w:rsidR="003235DA" w:rsidRPr="003E3EDB" w:rsidTr="00CA2EE2">
        <w:trPr>
          <w:trHeight w:val="2831"/>
        </w:trPr>
        <w:tc>
          <w:tcPr>
            <w:tcW w:w="3496" w:type="dxa"/>
            <w:shd w:val="clear" w:color="auto" w:fill="auto"/>
            <w:vAlign w:val="center"/>
          </w:tcPr>
          <w:p w:rsidR="003235DA" w:rsidRPr="003E3EDB" w:rsidRDefault="003235DA" w:rsidP="00CA2EE2">
            <w:pPr>
              <w:jc w:val="center"/>
              <w:rPr>
                <w:rFonts w:ascii="標楷體" w:eastAsia="標楷體" w:hAnsi="標楷體"/>
              </w:rPr>
            </w:pPr>
            <w:r>
              <w:rPr>
                <w:rFonts w:ascii="標楷體" w:eastAsia="標楷體" w:hAnsi="標楷體"/>
                <w:noProof/>
              </w:rPr>
              <w:drawing>
                <wp:inline distT="0" distB="0" distL="0" distR="0">
                  <wp:extent cx="1986280" cy="1438275"/>
                  <wp:effectExtent l="19050" t="0" r="0" b="0"/>
                  <wp:docPr id="3" name="圖片 3" descr="20180501_11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80501_111211"/>
                          <pic:cNvPicPr>
                            <a:picLocks noChangeAspect="1" noChangeArrowheads="1"/>
                          </pic:cNvPicPr>
                        </pic:nvPicPr>
                        <pic:blipFill>
                          <a:blip r:embed="rId11" cstate="print"/>
                          <a:srcRect/>
                          <a:stretch>
                            <a:fillRect/>
                          </a:stretch>
                        </pic:blipFill>
                        <pic:spPr bwMode="auto">
                          <a:xfrm>
                            <a:off x="0" y="0"/>
                            <a:ext cx="1986280" cy="1438275"/>
                          </a:xfrm>
                          <a:prstGeom prst="rect">
                            <a:avLst/>
                          </a:prstGeom>
                          <a:noFill/>
                          <a:ln w="9525">
                            <a:noFill/>
                            <a:miter lim="800000"/>
                            <a:headEnd/>
                            <a:tailEnd/>
                          </a:ln>
                        </pic:spPr>
                      </pic:pic>
                    </a:graphicData>
                  </a:graphic>
                </wp:inline>
              </w:drawing>
            </w:r>
          </w:p>
        </w:tc>
        <w:tc>
          <w:tcPr>
            <w:tcW w:w="3497" w:type="dxa"/>
            <w:shd w:val="clear" w:color="auto" w:fill="auto"/>
            <w:vAlign w:val="center"/>
          </w:tcPr>
          <w:p w:rsidR="003235DA" w:rsidRPr="003E3EDB" w:rsidRDefault="003235DA" w:rsidP="00CA2EE2">
            <w:pPr>
              <w:ind w:firstLineChars="200" w:firstLine="480"/>
              <w:rPr>
                <w:rFonts w:ascii="標楷體" w:eastAsia="標楷體" w:hAnsi="標楷體"/>
              </w:rPr>
            </w:pPr>
            <w:r>
              <w:rPr>
                <w:rFonts w:ascii="標楷體" w:eastAsia="標楷體" w:hAnsi="標楷體"/>
                <w:noProof/>
              </w:rPr>
              <w:drawing>
                <wp:inline distT="0" distB="0" distL="0" distR="0">
                  <wp:extent cx="1447800" cy="1600200"/>
                  <wp:effectExtent l="19050" t="0" r="0" b="0"/>
                  <wp:docPr id="11" name="圖片 11" descr="1531663358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531663358564"/>
                          <pic:cNvPicPr>
                            <a:picLocks noChangeAspect="1" noChangeArrowheads="1"/>
                          </pic:cNvPicPr>
                        </pic:nvPicPr>
                        <pic:blipFill>
                          <a:blip r:embed="rId12" cstate="print"/>
                          <a:srcRect/>
                          <a:stretch>
                            <a:fillRect/>
                          </a:stretch>
                        </pic:blipFill>
                        <pic:spPr bwMode="auto">
                          <a:xfrm>
                            <a:off x="0" y="0"/>
                            <a:ext cx="1447800" cy="1600200"/>
                          </a:xfrm>
                          <a:prstGeom prst="rect">
                            <a:avLst/>
                          </a:prstGeom>
                          <a:noFill/>
                          <a:ln w="9525">
                            <a:noFill/>
                            <a:miter lim="800000"/>
                            <a:headEnd/>
                            <a:tailEnd/>
                          </a:ln>
                        </pic:spPr>
                      </pic:pic>
                    </a:graphicData>
                  </a:graphic>
                </wp:inline>
              </w:drawing>
            </w:r>
          </w:p>
        </w:tc>
        <w:tc>
          <w:tcPr>
            <w:tcW w:w="3497" w:type="dxa"/>
            <w:shd w:val="clear" w:color="auto" w:fill="auto"/>
            <w:vAlign w:val="center"/>
          </w:tcPr>
          <w:p w:rsidR="003235DA" w:rsidRPr="003E3EDB" w:rsidRDefault="003235DA" w:rsidP="00CA2EE2">
            <w:pPr>
              <w:jc w:val="center"/>
              <w:rPr>
                <w:rFonts w:ascii="標楷體" w:eastAsia="標楷體" w:hAnsi="標楷體"/>
              </w:rPr>
            </w:pPr>
            <w:r>
              <w:rPr>
                <w:rFonts w:ascii="標楷體" w:eastAsia="標楷體" w:hAnsi="標楷體"/>
                <w:noProof/>
              </w:rPr>
              <w:drawing>
                <wp:inline distT="0" distB="0" distL="0" distR="0">
                  <wp:extent cx="1924050" cy="1438275"/>
                  <wp:effectExtent l="19050" t="0" r="0" b="0"/>
                  <wp:docPr id="12" name="圖片 12" descr="IMG_8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8219"/>
                          <pic:cNvPicPr>
                            <a:picLocks noChangeAspect="1" noChangeArrowheads="1"/>
                          </pic:cNvPicPr>
                        </pic:nvPicPr>
                        <pic:blipFill>
                          <a:blip r:embed="rId13" cstate="print"/>
                          <a:srcRect/>
                          <a:stretch>
                            <a:fillRect/>
                          </a:stretch>
                        </pic:blipFill>
                        <pic:spPr bwMode="auto">
                          <a:xfrm>
                            <a:off x="0" y="0"/>
                            <a:ext cx="1924050" cy="1438275"/>
                          </a:xfrm>
                          <a:prstGeom prst="rect">
                            <a:avLst/>
                          </a:prstGeom>
                          <a:noFill/>
                          <a:ln w="9525">
                            <a:noFill/>
                            <a:miter lim="800000"/>
                            <a:headEnd/>
                            <a:tailEnd/>
                          </a:ln>
                        </pic:spPr>
                      </pic:pic>
                    </a:graphicData>
                  </a:graphic>
                </wp:inline>
              </w:drawing>
            </w:r>
          </w:p>
        </w:tc>
      </w:tr>
      <w:tr w:rsidR="003235DA" w:rsidRPr="003E3EDB" w:rsidTr="00CA2EE2">
        <w:trPr>
          <w:trHeight w:val="429"/>
        </w:trPr>
        <w:tc>
          <w:tcPr>
            <w:tcW w:w="3496" w:type="dxa"/>
            <w:shd w:val="clear" w:color="auto" w:fill="auto"/>
            <w:vAlign w:val="center"/>
          </w:tcPr>
          <w:p w:rsidR="003235DA" w:rsidRPr="003E3EDB" w:rsidRDefault="003235DA" w:rsidP="00CA2EE2">
            <w:pPr>
              <w:jc w:val="both"/>
              <w:rPr>
                <w:rFonts w:ascii="標楷體" w:eastAsia="標楷體" w:hAnsi="標楷體"/>
              </w:rPr>
            </w:pPr>
            <w:r w:rsidRPr="003E3EDB">
              <w:rPr>
                <w:rFonts w:ascii="標楷體" w:eastAsia="標楷體" w:hAnsi="標楷體" w:hint="eastAsia"/>
              </w:rPr>
              <w:t>說明：</w:t>
            </w:r>
          </w:p>
          <w:p w:rsidR="003235DA" w:rsidRPr="009C61E3" w:rsidRDefault="003235DA" w:rsidP="00CA2EE2">
            <w:pPr>
              <w:pStyle w:val="Default"/>
              <w:jc w:val="both"/>
              <w:rPr>
                <w:rFonts w:ascii="標楷體" w:eastAsia="標楷體" w:hAnsi="標楷體"/>
                <w:sz w:val="23"/>
                <w:szCs w:val="23"/>
              </w:rPr>
            </w:pPr>
            <w:r w:rsidRPr="009C61E3">
              <w:rPr>
                <w:rFonts w:ascii="標楷體" w:eastAsia="標楷體" w:hAnsi="標楷體" w:hint="eastAsia"/>
                <w:sz w:val="23"/>
                <w:szCs w:val="23"/>
              </w:rPr>
              <w:t>小便</w:t>
            </w:r>
            <w:proofErr w:type="gramStart"/>
            <w:r w:rsidRPr="009C61E3">
              <w:rPr>
                <w:rFonts w:ascii="標楷體" w:eastAsia="標楷體" w:hAnsi="標楷體" w:hint="eastAsia"/>
                <w:sz w:val="23"/>
                <w:szCs w:val="23"/>
              </w:rPr>
              <w:t>斗</w:t>
            </w:r>
            <w:proofErr w:type="gramEnd"/>
            <w:r w:rsidRPr="009C61E3">
              <w:rPr>
                <w:rFonts w:ascii="標楷體" w:eastAsia="標楷體" w:hAnsi="標楷體" w:hint="eastAsia"/>
                <w:sz w:val="23"/>
                <w:szCs w:val="23"/>
              </w:rPr>
              <w:t>高度不良，</w:t>
            </w:r>
            <w:proofErr w:type="gramStart"/>
            <w:r w:rsidRPr="009C61E3">
              <w:rPr>
                <w:rFonts w:ascii="標楷體" w:eastAsia="標楷體" w:hAnsi="標楷體" w:hint="eastAsia"/>
                <w:sz w:val="23"/>
                <w:szCs w:val="23"/>
              </w:rPr>
              <w:t>且無省水</w:t>
            </w:r>
            <w:proofErr w:type="gramEnd"/>
            <w:r w:rsidRPr="009C61E3">
              <w:rPr>
                <w:rFonts w:ascii="標楷體" w:eastAsia="標楷體" w:hAnsi="標楷體" w:hint="eastAsia"/>
                <w:sz w:val="23"/>
                <w:szCs w:val="23"/>
              </w:rPr>
              <w:t>設計</w:t>
            </w:r>
            <w:r w:rsidRPr="009C61E3">
              <w:rPr>
                <w:rFonts w:ascii="標楷體" w:eastAsia="標楷體" w:hAnsi="標楷體"/>
                <w:sz w:val="23"/>
                <w:szCs w:val="23"/>
              </w:rPr>
              <w:t xml:space="preserve"> </w:t>
            </w:r>
          </w:p>
        </w:tc>
        <w:tc>
          <w:tcPr>
            <w:tcW w:w="3497" w:type="dxa"/>
            <w:shd w:val="clear" w:color="auto" w:fill="auto"/>
            <w:vAlign w:val="center"/>
          </w:tcPr>
          <w:p w:rsidR="003235DA" w:rsidRPr="009C61E3" w:rsidRDefault="003235DA" w:rsidP="00CA2EE2">
            <w:pPr>
              <w:jc w:val="both"/>
              <w:rPr>
                <w:rFonts w:ascii="標楷體" w:eastAsia="標楷體" w:hAnsi="標楷體"/>
              </w:rPr>
            </w:pPr>
            <w:r w:rsidRPr="003E3EDB">
              <w:rPr>
                <w:rFonts w:ascii="標楷體" w:eastAsia="標楷體" w:hAnsi="標楷體" w:hint="eastAsia"/>
              </w:rPr>
              <w:t>說明：</w:t>
            </w:r>
            <w:r w:rsidRPr="009C61E3">
              <w:rPr>
                <w:rFonts w:ascii="標楷體" w:eastAsia="標楷體" w:hAnsi="標楷體" w:hint="eastAsia"/>
                <w:sz w:val="23"/>
                <w:szCs w:val="23"/>
              </w:rPr>
              <w:t>小便</w:t>
            </w:r>
            <w:proofErr w:type="gramStart"/>
            <w:r w:rsidRPr="009C61E3">
              <w:rPr>
                <w:rFonts w:ascii="標楷體" w:eastAsia="標楷體" w:hAnsi="標楷體" w:hint="eastAsia"/>
                <w:sz w:val="23"/>
                <w:szCs w:val="23"/>
              </w:rPr>
              <w:t>斗</w:t>
            </w:r>
            <w:proofErr w:type="gramEnd"/>
            <w:r w:rsidRPr="009C61E3">
              <w:rPr>
                <w:rFonts w:ascii="標楷體" w:eastAsia="標楷體" w:hAnsi="標楷體" w:hint="eastAsia"/>
                <w:sz w:val="23"/>
                <w:szCs w:val="23"/>
              </w:rPr>
              <w:t>移除並重新設計管線</w:t>
            </w:r>
            <w:r w:rsidRPr="009C61E3">
              <w:rPr>
                <w:rFonts w:ascii="標楷體" w:eastAsia="標楷體" w:hAnsi="標楷體"/>
                <w:sz w:val="23"/>
                <w:szCs w:val="23"/>
              </w:rPr>
              <w:t xml:space="preserve"> </w:t>
            </w:r>
          </w:p>
        </w:tc>
        <w:tc>
          <w:tcPr>
            <w:tcW w:w="3497" w:type="dxa"/>
            <w:shd w:val="clear" w:color="auto" w:fill="auto"/>
            <w:vAlign w:val="center"/>
          </w:tcPr>
          <w:p w:rsidR="003235DA" w:rsidRPr="003E3EDB" w:rsidRDefault="003235DA" w:rsidP="00CA2EE2">
            <w:pPr>
              <w:jc w:val="both"/>
              <w:rPr>
                <w:rFonts w:ascii="標楷體" w:eastAsia="標楷體" w:hAnsi="標楷體"/>
              </w:rPr>
            </w:pPr>
            <w:r w:rsidRPr="003E3EDB">
              <w:rPr>
                <w:rFonts w:ascii="標楷體" w:eastAsia="標楷體" w:hAnsi="標楷體" w:hint="eastAsia"/>
              </w:rPr>
              <w:t>說明：</w:t>
            </w:r>
          </w:p>
          <w:p w:rsidR="003235DA" w:rsidRPr="009C61E3" w:rsidRDefault="003235DA" w:rsidP="00CA2EE2">
            <w:pPr>
              <w:pStyle w:val="Default"/>
              <w:jc w:val="both"/>
              <w:rPr>
                <w:rFonts w:ascii="標楷體" w:eastAsia="標楷體" w:hAnsi="標楷體"/>
                <w:sz w:val="23"/>
                <w:szCs w:val="23"/>
              </w:rPr>
            </w:pPr>
            <w:r w:rsidRPr="009C61E3">
              <w:rPr>
                <w:rFonts w:ascii="標楷體" w:eastAsia="標楷體" w:hAnsi="標楷體" w:hint="eastAsia"/>
                <w:sz w:val="23"/>
                <w:szCs w:val="23"/>
              </w:rPr>
              <w:t>小便</w:t>
            </w:r>
            <w:proofErr w:type="gramStart"/>
            <w:r w:rsidRPr="009C61E3">
              <w:rPr>
                <w:rFonts w:ascii="標楷體" w:eastAsia="標楷體" w:hAnsi="標楷體" w:hint="eastAsia"/>
                <w:sz w:val="23"/>
                <w:szCs w:val="23"/>
              </w:rPr>
              <w:t>斗</w:t>
            </w:r>
            <w:proofErr w:type="gramEnd"/>
            <w:r w:rsidRPr="009C61E3">
              <w:rPr>
                <w:rFonts w:ascii="標楷體" w:eastAsia="標楷體" w:hAnsi="標楷體" w:hint="eastAsia"/>
                <w:sz w:val="23"/>
                <w:szCs w:val="23"/>
              </w:rPr>
              <w:t>高度依據不同年級</w:t>
            </w:r>
            <w:r w:rsidRPr="009C61E3">
              <w:rPr>
                <w:rFonts w:ascii="標楷體" w:eastAsia="標楷體" w:hAnsi="標楷體"/>
                <w:sz w:val="23"/>
                <w:szCs w:val="23"/>
              </w:rPr>
              <w:t xml:space="preserve"> </w:t>
            </w:r>
            <w:r w:rsidRPr="009C61E3">
              <w:rPr>
                <w:rFonts w:ascii="標楷體" w:eastAsia="標楷體" w:hAnsi="標楷體" w:hint="eastAsia"/>
                <w:sz w:val="23"/>
                <w:szCs w:val="23"/>
              </w:rPr>
              <w:t>高度設計，設計省水裝置</w:t>
            </w:r>
            <w:r w:rsidRPr="009C61E3">
              <w:rPr>
                <w:rFonts w:ascii="標楷體" w:eastAsia="標楷體" w:hAnsi="標楷體"/>
                <w:sz w:val="23"/>
                <w:szCs w:val="23"/>
              </w:rPr>
              <w:t xml:space="preserve"> </w:t>
            </w:r>
          </w:p>
        </w:tc>
      </w:tr>
    </w:tbl>
    <w:p w:rsidR="003235DA" w:rsidRDefault="003235DA" w:rsidP="003235DA">
      <w:pPr>
        <w:rPr>
          <w:rFonts w:ascii="標楷體" w:eastAsia="標楷體" w:hAnsi="標楷體" w:hint="eastAsia"/>
        </w:rPr>
      </w:pPr>
    </w:p>
    <w:p w:rsidR="003235DA" w:rsidRDefault="003235DA" w:rsidP="003235DA">
      <w:pPr>
        <w:rPr>
          <w:rFonts w:ascii="標楷體" w:eastAsia="標楷體" w:hAnsi="標楷體" w:hint="eastAsia"/>
        </w:rPr>
      </w:pPr>
    </w:p>
    <w:p w:rsidR="003235DA" w:rsidRDefault="003235DA" w:rsidP="003235DA">
      <w:pPr>
        <w:rPr>
          <w:rFonts w:ascii="標楷體" w:eastAsia="標楷體" w:hAnsi="標楷體" w:hint="eastAsia"/>
        </w:rPr>
      </w:pPr>
    </w:p>
    <w:p w:rsidR="003235DA" w:rsidRPr="00251ED8" w:rsidRDefault="003235DA" w:rsidP="003235DA">
      <w:pPr>
        <w:pStyle w:val="21"/>
        <w:spacing w:before="180" w:after="180"/>
        <w:rPr>
          <w:rFonts w:ascii="Arial" w:hAnsi="Arial" w:cs="Arial" w:hint="eastAsia"/>
        </w:rPr>
      </w:pPr>
      <w:bookmarkStart w:id="3" w:name="_Toc427168046"/>
      <w:r>
        <w:rPr>
          <w:rFonts w:ascii="Arial" w:hAnsi="Arial" w:cs="Arial" w:hint="eastAsia"/>
          <w:lang w:eastAsia="zh-TW"/>
        </w:rPr>
        <w:t>四、</w:t>
      </w:r>
      <w:proofErr w:type="spellStart"/>
      <w:r>
        <w:rPr>
          <w:rFonts w:ascii="Arial" w:hAnsi="Arial" w:cs="Arial" w:hint="eastAsia"/>
        </w:rPr>
        <w:t>改善項目：</w:t>
      </w:r>
      <w:bookmarkEnd w:id="3"/>
      <w:r w:rsidRPr="00613DDD">
        <w:rPr>
          <w:color w:val="FF0000"/>
        </w:rPr>
        <w:t>採光及照明不足</w:t>
      </w:r>
      <w:proofErr w:type="spellEnd"/>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96"/>
        <w:gridCol w:w="3497"/>
        <w:gridCol w:w="3497"/>
      </w:tblGrid>
      <w:tr w:rsidR="003235DA" w:rsidRPr="003E3EDB" w:rsidTr="00CA2EE2">
        <w:trPr>
          <w:trHeight w:val="555"/>
        </w:trPr>
        <w:tc>
          <w:tcPr>
            <w:tcW w:w="3496" w:type="dxa"/>
            <w:shd w:val="clear" w:color="auto" w:fill="D9D9D9"/>
            <w:vAlign w:val="center"/>
          </w:tcPr>
          <w:p w:rsidR="003235DA" w:rsidRPr="003E3EDB" w:rsidRDefault="003235DA" w:rsidP="00CA2EE2">
            <w:pPr>
              <w:jc w:val="center"/>
              <w:rPr>
                <w:rFonts w:ascii="標楷體" w:eastAsia="標楷體" w:hAnsi="標楷體"/>
                <w:b/>
                <w:sz w:val="28"/>
                <w:szCs w:val="28"/>
              </w:rPr>
            </w:pPr>
            <w:r w:rsidRPr="003E3EDB">
              <w:rPr>
                <w:rFonts w:ascii="標楷體" w:eastAsia="標楷體" w:hAnsi="標楷體" w:hint="eastAsia"/>
                <w:b/>
                <w:sz w:val="28"/>
                <w:szCs w:val="28"/>
              </w:rPr>
              <w:t>改善前</w:t>
            </w:r>
            <w:r>
              <w:rPr>
                <w:rFonts w:ascii="標楷體" w:eastAsia="標楷體" w:hAnsi="標楷體" w:hint="eastAsia"/>
                <w:b/>
                <w:sz w:val="28"/>
                <w:szCs w:val="28"/>
              </w:rPr>
              <w:t>（</w:t>
            </w:r>
            <w:r w:rsidRPr="003E3EDB">
              <w:rPr>
                <w:rFonts w:ascii="標楷體" w:eastAsia="標楷體" w:hAnsi="標楷體" w:hint="eastAsia"/>
                <w:b/>
                <w:sz w:val="28"/>
                <w:szCs w:val="28"/>
              </w:rPr>
              <w:t>現況說明</w:t>
            </w:r>
            <w:r>
              <w:rPr>
                <w:rFonts w:ascii="標楷體" w:eastAsia="標楷體" w:hAnsi="標楷體" w:hint="eastAsia"/>
                <w:b/>
                <w:sz w:val="28"/>
                <w:szCs w:val="28"/>
              </w:rPr>
              <w:t>）</w:t>
            </w:r>
          </w:p>
        </w:tc>
        <w:tc>
          <w:tcPr>
            <w:tcW w:w="3497" w:type="dxa"/>
            <w:shd w:val="clear" w:color="auto" w:fill="D9D9D9"/>
            <w:vAlign w:val="center"/>
          </w:tcPr>
          <w:p w:rsidR="003235DA" w:rsidRPr="003E3EDB" w:rsidRDefault="003235DA" w:rsidP="00CA2EE2">
            <w:pPr>
              <w:jc w:val="center"/>
              <w:rPr>
                <w:rFonts w:ascii="標楷體" w:eastAsia="標楷體" w:hAnsi="標楷體"/>
                <w:b/>
                <w:sz w:val="28"/>
                <w:szCs w:val="28"/>
              </w:rPr>
            </w:pPr>
            <w:r w:rsidRPr="003E3EDB">
              <w:rPr>
                <w:rFonts w:ascii="標楷體" w:eastAsia="標楷體" w:hAnsi="標楷體" w:hint="eastAsia"/>
                <w:b/>
                <w:sz w:val="28"/>
                <w:szCs w:val="28"/>
              </w:rPr>
              <w:t>改善中</w:t>
            </w:r>
            <w:r>
              <w:rPr>
                <w:rFonts w:ascii="標楷體" w:eastAsia="標楷體" w:hAnsi="標楷體" w:hint="eastAsia"/>
                <w:b/>
                <w:sz w:val="28"/>
                <w:szCs w:val="28"/>
              </w:rPr>
              <w:t>（</w:t>
            </w:r>
            <w:r w:rsidRPr="003E3EDB">
              <w:rPr>
                <w:rFonts w:ascii="標楷體" w:eastAsia="標楷體" w:hAnsi="標楷體" w:hint="eastAsia"/>
                <w:b/>
                <w:sz w:val="28"/>
                <w:szCs w:val="28"/>
              </w:rPr>
              <w:t>整修情況</w:t>
            </w:r>
            <w:r>
              <w:rPr>
                <w:rFonts w:ascii="標楷體" w:eastAsia="標楷體" w:hAnsi="標楷體" w:hint="eastAsia"/>
                <w:b/>
                <w:sz w:val="28"/>
                <w:szCs w:val="28"/>
              </w:rPr>
              <w:t>）</w:t>
            </w:r>
          </w:p>
        </w:tc>
        <w:tc>
          <w:tcPr>
            <w:tcW w:w="3497" w:type="dxa"/>
            <w:shd w:val="clear" w:color="auto" w:fill="D9D9D9"/>
            <w:vAlign w:val="center"/>
          </w:tcPr>
          <w:p w:rsidR="003235DA" w:rsidRPr="003E3EDB" w:rsidRDefault="003235DA" w:rsidP="00CA2EE2">
            <w:pPr>
              <w:jc w:val="center"/>
              <w:rPr>
                <w:rFonts w:ascii="標楷體" w:eastAsia="標楷體" w:hAnsi="標楷體"/>
                <w:b/>
                <w:sz w:val="28"/>
                <w:szCs w:val="28"/>
              </w:rPr>
            </w:pPr>
            <w:r w:rsidRPr="003E3EDB">
              <w:rPr>
                <w:rFonts w:ascii="標楷體" w:eastAsia="標楷體" w:hAnsi="標楷體" w:hint="eastAsia"/>
                <w:b/>
                <w:sz w:val="28"/>
                <w:szCs w:val="28"/>
              </w:rPr>
              <w:t>改善後</w:t>
            </w:r>
            <w:r>
              <w:rPr>
                <w:rFonts w:ascii="標楷體" w:eastAsia="標楷體" w:hAnsi="標楷體" w:hint="eastAsia"/>
                <w:b/>
                <w:sz w:val="28"/>
                <w:szCs w:val="28"/>
              </w:rPr>
              <w:t>（</w:t>
            </w:r>
            <w:r w:rsidRPr="003E3EDB">
              <w:rPr>
                <w:rFonts w:ascii="標楷體" w:eastAsia="標楷體" w:hAnsi="標楷體" w:hint="eastAsia"/>
                <w:b/>
                <w:sz w:val="28"/>
                <w:szCs w:val="28"/>
              </w:rPr>
              <w:t>完成說明</w:t>
            </w:r>
            <w:r>
              <w:rPr>
                <w:rFonts w:ascii="標楷體" w:eastAsia="標楷體" w:hAnsi="標楷體" w:hint="eastAsia"/>
                <w:b/>
                <w:sz w:val="28"/>
                <w:szCs w:val="28"/>
              </w:rPr>
              <w:t>）</w:t>
            </w:r>
          </w:p>
        </w:tc>
      </w:tr>
      <w:tr w:rsidR="003235DA" w:rsidRPr="003E3EDB" w:rsidTr="00CA2EE2">
        <w:trPr>
          <w:trHeight w:val="2831"/>
        </w:trPr>
        <w:tc>
          <w:tcPr>
            <w:tcW w:w="3496" w:type="dxa"/>
            <w:shd w:val="clear" w:color="auto" w:fill="auto"/>
            <w:vAlign w:val="center"/>
          </w:tcPr>
          <w:p w:rsidR="003235DA" w:rsidRPr="003E3EDB" w:rsidRDefault="003235DA" w:rsidP="00CA2EE2">
            <w:pPr>
              <w:rPr>
                <w:rFonts w:ascii="標楷體" w:eastAsia="標楷體" w:hAnsi="標楷體"/>
              </w:rPr>
            </w:pPr>
            <w:r>
              <w:rPr>
                <w:rFonts w:ascii="標楷體" w:eastAsia="標楷體" w:hAnsi="標楷體"/>
                <w:noProof/>
              </w:rPr>
              <w:drawing>
                <wp:inline distT="0" distB="0" distL="0" distR="0">
                  <wp:extent cx="2040890" cy="1440180"/>
                  <wp:effectExtent l="19050" t="0" r="0" b="0"/>
                  <wp:docPr id="1" name="圖片 5" descr="20180501_11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80501_111102"/>
                          <pic:cNvPicPr>
                            <a:picLocks noChangeAspect="1" noChangeArrowheads="1"/>
                          </pic:cNvPicPr>
                        </pic:nvPicPr>
                        <pic:blipFill>
                          <a:blip r:embed="rId14" cstate="print"/>
                          <a:srcRect/>
                          <a:stretch>
                            <a:fillRect/>
                          </a:stretch>
                        </pic:blipFill>
                        <pic:spPr bwMode="auto">
                          <a:xfrm>
                            <a:off x="0" y="0"/>
                            <a:ext cx="2040890" cy="1440180"/>
                          </a:xfrm>
                          <a:prstGeom prst="rect">
                            <a:avLst/>
                          </a:prstGeom>
                          <a:noFill/>
                          <a:ln w="9525">
                            <a:noFill/>
                            <a:miter lim="800000"/>
                            <a:headEnd/>
                            <a:tailEnd/>
                          </a:ln>
                        </pic:spPr>
                      </pic:pic>
                    </a:graphicData>
                  </a:graphic>
                </wp:inline>
              </w:drawing>
            </w:r>
          </w:p>
        </w:tc>
        <w:tc>
          <w:tcPr>
            <w:tcW w:w="3497" w:type="dxa"/>
            <w:shd w:val="clear" w:color="auto" w:fill="auto"/>
            <w:vAlign w:val="center"/>
          </w:tcPr>
          <w:p w:rsidR="003235DA" w:rsidRPr="003E3EDB" w:rsidRDefault="003235DA" w:rsidP="00CA2EE2">
            <w:pPr>
              <w:jc w:val="center"/>
              <w:rPr>
                <w:rFonts w:ascii="標楷體" w:eastAsia="標楷體" w:hAnsi="標楷體"/>
              </w:rPr>
            </w:pPr>
            <w:r>
              <w:rPr>
                <w:rFonts w:ascii="標楷體" w:eastAsia="標楷體" w:hAnsi="標楷體"/>
                <w:noProof/>
              </w:rPr>
              <w:drawing>
                <wp:inline distT="0" distB="0" distL="0" distR="0">
                  <wp:extent cx="1914525" cy="1438275"/>
                  <wp:effectExtent l="19050" t="0" r="9525" b="0"/>
                  <wp:docPr id="13" name="圖片 13" descr="1533738795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533738795905"/>
                          <pic:cNvPicPr>
                            <a:picLocks noChangeAspect="1" noChangeArrowheads="1"/>
                          </pic:cNvPicPr>
                        </pic:nvPicPr>
                        <pic:blipFill>
                          <a:blip r:embed="rId15" cstate="print"/>
                          <a:srcRect/>
                          <a:stretch>
                            <a:fillRect/>
                          </a:stretch>
                        </pic:blipFill>
                        <pic:spPr bwMode="auto">
                          <a:xfrm>
                            <a:off x="0" y="0"/>
                            <a:ext cx="1914525" cy="1438275"/>
                          </a:xfrm>
                          <a:prstGeom prst="rect">
                            <a:avLst/>
                          </a:prstGeom>
                          <a:noFill/>
                          <a:ln w="9525">
                            <a:noFill/>
                            <a:miter lim="800000"/>
                            <a:headEnd/>
                            <a:tailEnd/>
                          </a:ln>
                        </pic:spPr>
                      </pic:pic>
                    </a:graphicData>
                  </a:graphic>
                </wp:inline>
              </w:drawing>
            </w:r>
          </w:p>
        </w:tc>
        <w:tc>
          <w:tcPr>
            <w:tcW w:w="3497" w:type="dxa"/>
            <w:shd w:val="clear" w:color="auto" w:fill="auto"/>
            <w:vAlign w:val="center"/>
          </w:tcPr>
          <w:p w:rsidR="003235DA" w:rsidRPr="003E3EDB" w:rsidRDefault="003235DA" w:rsidP="00CA2EE2">
            <w:pPr>
              <w:rPr>
                <w:rFonts w:ascii="標楷體" w:eastAsia="標楷體" w:hAnsi="標楷體"/>
              </w:rPr>
            </w:pPr>
            <w:r>
              <w:rPr>
                <w:rFonts w:ascii="標楷體" w:eastAsia="標楷體" w:hAnsi="標楷體"/>
                <w:noProof/>
              </w:rPr>
              <w:drawing>
                <wp:inline distT="0" distB="0" distL="0" distR="0">
                  <wp:extent cx="1924050" cy="1438275"/>
                  <wp:effectExtent l="19050" t="0" r="0" b="0"/>
                  <wp:docPr id="14" name="圖片 14" descr="IMG_8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8618"/>
                          <pic:cNvPicPr>
                            <a:picLocks noChangeAspect="1" noChangeArrowheads="1"/>
                          </pic:cNvPicPr>
                        </pic:nvPicPr>
                        <pic:blipFill>
                          <a:blip r:embed="rId16" cstate="print"/>
                          <a:srcRect/>
                          <a:stretch>
                            <a:fillRect/>
                          </a:stretch>
                        </pic:blipFill>
                        <pic:spPr bwMode="auto">
                          <a:xfrm>
                            <a:off x="0" y="0"/>
                            <a:ext cx="1924050" cy="1438275"/>
                          </a:xfrm>
                          <a:prstGeom prst="rect">
                            <a:avLst/>
                          </a:prstGeom>
                          <a:noFill/>
                          <a:ln w="9525">
                            <a:noFill/>
                            <a:miter lim="800000"/>
                            <a:headEnd/>
                            <a:tailEnd/>
                          </a:ln>
                        </pic:spPr>
                      </pic:pic>
                    </a:graphicData>
                  </a:graphic>
                </wp:inline>
              </w:drawing>
            </w:r>
          </w:p>
        </w:tc>
      </w:tr>
      <w:tr w:rsidR="003235DA" w:rsidRPr="003E3EDB" w:rsidTr="00CA2EE2">
        <w:trPr>
          <w:trHeight w:val="429"/>
        </w:trPr>
        <w:tc>
          <w:tcPr>
            <w:tcW w:w="3496" w:type="dxa"/>
            <w:shd w:val="clear" w:color="auto" w:fill="auto"/>
            <w:vAlign w:val="center"/>
          </w:tcPr>
          <w:p w:rsidR="003235DA" w:rsidRPr="009C61E3" w:rsidRDefault="003235DA" w:rsidP="00CA2EE2">
            <w:pPr>
              <w:ind w:left="720" w:hangingChars="300" w:hanging="720"/>
              <w:jc w:val="both"/>
              <w:rPr>
                <w:rFonts w:ascii="標楷體" w:eastAsia="標楷體" w:hAnsi="標楷體"/>
              </w:rPr>
            </w:pPr>
            <w:r w:rsidRPr="003E3EDB">
              <w:rPr>
                <w:rFonts w:ascii="標楷體" w:eastAsia="標楷體" w:hAnsi="標楷體" w:hint="eastAsia"/>
              </w:rPr>
              <w:t>說明：</w:t>
            </w:r>
            <w:r w:rsidRPr="009C61E3">
              <w:rPr>
                <w:rFonts w:ascii="標楷體" w:eastAsia="標楷體" w:hAnsi="標楷體" w:hint="eastAsia"/>
                <w:sz w:val="23"/>
                <w:szCs w:val="23"/>
              </w:rPr>
              <w:t>廁所陰暗，光線不足，易孳生蚊蟲</w:t>
            </w:r>
            <w:r w:rsidRPr="009C61E3">
              <w:rPr>
                <w:rFonts w:ascii="標楷體" w:eastAsia="標楷體" w:hAnsi="標楷體"/>
                <w:sz w:val="23"/>
                <w:szCs w:val="23"/>
              </w:rPr>
              <w:t xml:space="preserve"> </w:t>
            </w:r>
          </w:p>
        </w:tc>
        <w:tc>
          <w:tcPr>
            <w:tcW w:w="3497" w:type="dxa"/>
            <w:shd w:val="clear" w:color="auto" w:fill="auto"/>
            <w:vAlign w:val="center"/>
          </w:tcPr>
          <w:p w:rsidR="003235DA" w:rsidRPr="009C61E3" w:rsidRDefault="003235DA" w:rsidP="00CA2EE2">
            <w:pPr>
              <w:ind w:left="720" w:hangingChars="300" w:hanging="720"/>
              <w:jc w:val="both"/>
              <w:rPr>
                <w:rFonts w:ascii="標楷體" w:eastAsia="標楷體" w:hAnsi="標楷體"/>
              </w:rPr>
            </w:pPr>
            <w:r w:rsidRPr="003E3EDB">
              <w:rPr>
                <w:rFonts w:ascii="標楷體" w:eastAsia="標楷體" w:hAnsi="標楷體" w:hint="eastAsia"/>
              </w:rPr>
              <w:t>說明：</w:t>
            </w:r>
            <w:r w:rsidRPr="009C61E3">
              <w:rPr>
                <w:rFonts w:ascii="標楷體" w:eastAsia="標楷體" w:hAnsi="標楷體" w:hint="eastAsia"/>
                <w:sz w:val="23"/>
                <w:szCs w:val="23"/>
              </w:rPr>
              <w:t>改善窗戶，加大開口提高進光量</w:t>
            </w:r>
            <w:r w:rsidRPr="009C61E3">
              <w:rPr>
                <w:rFonts w:ascii="標楷體" w:eastAsia="標楷體" w:hAnsi="標楷體"/>
                <w:sz w:val="23"/>
                <w:szCs w:val="23"/>
              </w:rPr>
              <w:t xml:space="preserve"> </w:t>
            </w:r>
          </w:p>
        </w:tc>
        <w:tc>
          <w:tcPr>
            <w:tcW w:w="3497" w:type="dxa"/>
            <w:shd w:val="clear" w:color="auto" w:fill="auto"/>
            <w:vAlign w:val="center"/>
          </w:tcPr>
          <w:p w:rsidR="003235DA" w:rsidRPr="009C61E3" w:rsidRDefault="003235DA" w:rsidP="00CA2EE2">
            <w:pPr>
              <w:jc w:val="both"/>
              <w:rPr>
                <w:rFonts w:ascii="標楷體" w:eastAsia="標楷體" w:hAnsi="標楷體"/>
              </w:rPr>
            </w:pPr>
            <w:r w:rsidRPr="003E3EDB">
              <w:rPr>
                <w:rFonts w:ascii="標楷體" w:eastAsia="標楷體" w:hAnsi="標楷體" w:hint="eastAsia"/>
              </w:rPr>
              <w:t>說明：</w:t>
            </w:r>
            <w:r w:rsidRPr="009C61E3">
              <w:rPr>
                <w:rFonts w:ascii="標楷體" w:eastAsia="標楷體" w:hAnsi="標楷體" w:hint="eastAsia"/>
                <w:sz w:val="23"/>
                <w:szCs w:val="23"/>
              </w:rPr>
              <w:t>採光量提高，照明充足</w:t>
            </w:r>
            <w:r>
              <w:rPr>
                <w:sz w:val="23"/>
                <w:szCs w:val="23"/>
              </w:rPr>
              <w:t xml:space="preserve"> </w:t>
            </w:r>
          </w:p>
          <w:p w:rsidR="003235DA" w:rsidRPr="009C61E3" w:rsidRDefault="003235DA" w:rsidP="00CA2EE2">
            <w:pPr>
              <w:jc w:val="both"/>
              <w:rPr>
                <w:rFonts w:ascii="標楷體" w:eastAsia="標楷體" w:hAnsi="標楷體"/>
              </w:rPr>
            </w:pPr>
          </w:p>
        </w:tc>
      </w:tr>
    </w:tbl>
    <w:p w:rsidR="003235DA" w:rsidRDefault="003235DA" w:rsidP="003235DA">
      <w:pPr>
        <w:rPr>
          <w:rFonts w:ascii="標楷體" w:eastAsia="標楷體" w:hAnsi="標楷體" w:hint="eastAsia"/>
        </w:rPr>
      </w:pPr>
    </w:p>
    <w:p w:rsidR="003235DA" w:rsidRDefault="003235DA" w:rsidP="003235DA">
      <w:pPr>
        <w:rPr>
          <w:rFonts w:ascii="標楷體" w:eastAsia="標楷體" w:hAnsi="標楷體"/>
        </w:rPr>
      </w:pPr>
    </w:p>
    <w:p w:rsidR="003235DA" w:rsidRPr="00E43BFE" w:rsidRDefault="003235DA" w:rsidP="003235DA">
      <w:pPr>
        <w:pStyle w:val="21"/>
        <w:spacing w:before="180" w:after="180"/>
        <w:ind w:left="709"/>
        <w:rPr>
          <w:rFonts w:ascii="Arial" w:hAnsi="Arial" w:cs="Arial" w:hint="eastAsia"/>
          <w:color w:val="FF0000"/>
          <w:lang w:eastAsia="zh-TW"/>
        </w:rPr>
      </w:pPr>
      <w:r>
        <w:rPr>
          <w:rFonts w:ascii="標楷體" w:hAnsi="標楷體"/>
        </w:rPr>
        <w:br w:type="page"/>
      </w:r>
      <w:r>
        <w:rPr>
          <w:rFonts w:ascii="Arial" w:hAnsi="Arial" w:cs="Arial" w:hint="eastAsia"/>
          <w:lang w:eastAsia="zh-TW"/>
        </w:rPr>
        <w:lastRenderedPageBreak/>
        <w:t>五、</w:t>
      </w:r>
      <w:proofErr w:type="spellStart"/>
      <w:r>
        <w:rPr>
          <w:rFonts w:ascii="Arial" w:hAnsi="Arial" w:cs="Arial" w:hint="eastAsia"/>
        </w:rPr>
        <w:t>改善項目：</w:t>
      </w:r>
      <w:r w:rsidRPr="00E43BFE">
        <w:rPr>
          <w:rFonts w:hint="eastAsia"/>
          <w:color w:val="FF0000"/>
          <w:szCs w:val="32"/>
        </w:rPr>
        <w:t>輕鋼架天花板鏽蝕</w:t>
      </w:r>
      <w:proofErr w:type="spellEnd"/>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46"/>
        <w:gridCol w:w="3455"/>
        <w:gridCol w:w="3489"/>
      </w:tblGrid>
      <w:tr w:rsidR="003235DA" w:rsidRPr="003E3EDB" w:rsidTr="00CA2EE2">
        <w:trPr>
          <w:trHeight w:val="555"/>
        </w:trPr>
        <w:tc>
          <w:tcPr>
            <w:tcW w:w="3496" w:type="dxa"/>
            <w:shd w:val="clear" w:color="auto" w:fill="D9D9D9"/>
            <w:vAlign w:val="center"/>
          </w:tcPr>
          <w:p w:rsidR="003235DA" w:rsidRPr="003E3EDB" w:rsidRDefault="003235DA" w:rsidP="00CA2EE2">
            <w:pPr>
              <w:jc w:val="center"/>
              <w:rPr>
                <w:rFonts w:ascii="標楷體" w:eastAsia="標楷體" w:hAnsi="標楷體"/>
                <w:b/>
                <w:sz w:val="28"/>
                <w:szCs w:val="28"/>
              </w:rPr>
            </w:pPr>
            <w:r w:rsidRPr="003E3EDB">
              <w:rPr>
                <w:rFonts w:ascii="標楷體" w:eastAsia="標楷體" w:hAnsi="標楷體" w:hint="eastAsia"/>
                <w:b/>
                <w:sz w:val="28"/>
                <w:szCs w:val="28"/>
              </w:rPr>
              <w:t>改善前</w:t>
            </w:r>
            <w:r>
              <w:rPr>
                <w:rFonts w:ascii="標楷體" w:eastAsia="標楷體" w:hAnsi="標楷體" w:hint="eastAsia"/>
                <w:b/>
                <w:sz w:val="28"/>
                <w:szCs w:val="28"/>
              </w:rPr>
              <w:t>（</w:t>
            </w:r>
            <w:r w:rsidRPr="003E3EDB">
              <w:rPr>
                <w:rFonts w:ascii="標楷體" w:eastAsia="標楷體" w:hAnsi="標楷體" w:hint="eastAsia"/>
                <w:b/>
                <w:sz w:val="28"/>
                <w:szCs w:val="28"/>
              </w:rPr>
              <w:t>現況說明</w:t>
            </w:r>
            <w:r>
              <w:rPr>
                <w:rFonts w:ascii="標楷體" w:eastAsia="標楷體" w:hAnsi="標楷體" w:hint="eastAsia"/>
                <w:b/>
                <w:sz w:val="28"/>
                <w:szCs w:val="28"/>
              </w:rPr>
              <w:t>）</w:t>
            </w:r>
          </w:p>
        </w:tc>
        <w:tc>
          <w:tcPr>
            <w:tcW w:w="3497" w:type="dxa"/>
            <w:shd w:val="clear" w:color="auto" w:fill="D9D9D9"/>
            <w:vAlign w:val="center"/>
          </w:tcPr>
          <w:p w:rsidR="003235DA" w:rsidRPr="003E3EDB" w:rsidRDefault="003235DA" w:rsidP="00CA2EE2">
            <w:pPr>
              <w:jc w:val="center"/>
              <w:rPr>
                <w:rFonts w:ascii="標楷體" w:eastAsia="標楷體" w:hAnsi="標楷體"/>
                <w:b/>
                <w:sz w:val="28"/>
                <w:szCs w:val="28"/>
              </w:rPr>
            </w:pPr>
            <w:r w:rsidRPr="003E3EDB">
              <w:rPr>
                <w:rFonts w:ascii="標楷體" w:eastAsia="標楷體" w:hAnsi="標楷體" w:hint="eastAsia"/>
                <w:b/>
                <w:sz w:val="28"/>
                <w:szCs w:val="28"/>
              </w:rPr>
              <w:t>改善中</w:t>
            </w:r>
            <w:r>
              <w:rPr>
                <w:rFonts w:ascii="標楷體" w:eastAsia="標楷體" w:hAnsi="標楷體" w:hint="eastAsia"/>
                <w:b/>
                <w:sz w:val="28"/>
                <w:szCs w:val="28"/>
              </w:rPr>
              <w:t>（</w:t>
            </w:r>
            <w:r w:rsidRPr="003E3EDB">
              <w:rPr>
                <w:rFonts w:ascii="標楷體" w:eastAsia="標楷體" w:hAnsi="標楷體" w:hint="eastAsia"/>
                <w:b/>
                <w:sz w:val="28"/>
                <w:szCs w:val="28"/>
              </w:rPr>
              <w:t>整修情況</w:t>
            </w:r>
            <w:r>
              <w:rPr>
                <w:rFonts w:ascii="標楷體" w:eastAsia="標楷體" w:hAnsi="標楷體" w:hint="eastAsia"/>
                <w:b/>
                <w:sz w:val="28"/>
                <w:szCs w:val="28"/>
              </w:rPr>
              <w:t>）</w:t>
            </w:r>
          </w:p>
        </w:tc>
        <w:tc>
          <w:tcPr>
            <w:tcW w:w="3497" w:type="dxa"/>
            <w:shd w:val="clear" w:color="auto" w:fill="D9D9D9"/>
            <w:vAlign w:val="center"/>
          </w:tcPr>
          <w:p w:rsidR="003235DA" w:rsidRPr="003E3EDB" w:rsidRDefault="003235DA" w:rsidP="00CA2EE2">
            <w:pPr>
              <w:jc w:val="center"/>
              <w:rPr>
                <w:rFonts w:ascii="標楷體" w:eastAsia="標楷體" w:hAnsi="標楷體"/>
                <w:b/>
                <w:sz w:val="28"/>
                <w:szCs w:val="28"/>
              </w:rPr>
            </w:pPr>
            <w:r w:rsidRPr="003E3EDB">
              <w:rPr>
                <w:rFonts w:ascii="標楷體" w:eastAsia="標楷體" w:hAnsi="標楷體" w:hint="eastAsia"/>
                <w:b/>
                <w:sz w:val="28"/>
                <w:szCs w:val="28"/>
              </w:rPr>
              <w:t>改善後</w:t>
            </w:r>
            <w:r>
              <w:rPr>
                <w:rFonts w:ascii="標楷體" w:eastAsia="標楷體" w:hAnsi="標楷體" w:hint="eastAsia"/>
                <w:b/>
                <w:sz w:val="28"/>
                <w:szCs w:val="28"/>
              </w:rPr>
              <w:t>（</w:t>
            </w:r>
            <w:r w:rsidRPr="003E3EDB">
              <w:rPr>
                <w:rFonts w:ascii="標楷體" w:eastAsia="標楷體" w:hAnsi="標楷體" w:hint="eastAsia"/>
                <w:b/>
                <w:sz w:val="28"/>
                <w:szCs w:val="28"/>
              </w:rPr>
              <w:t>完成說明</w:t>
            </w:r>
            <w:r>
              <w:rPr>
                <w:rFonts w:ascii="標楷體" w:eastAsia="標楷體" w:hAnsi="標楷體" w:hint="eastAsia"/>
                <w:b/>
                <w:sz w:val="28"/>
                <w:szCs w:val="28"/>
              </w:rPr>
              <w:t>）</w:t>
            </w:r>
          </w:p>
        </w:tc>
      </w:tr>
      <w:tr w:rsidR="003235DA" w:rsidRPr="003E3EDB" w:rsidTr="00CA2EE2">
        <w:trPr>
          <w:trHeight w:val="2831"/>
        </w:trPr>
        <w:tc>
          <w:tcPr>
            <w:tcW w:w="3496" w:type="dxa"/>
            <w:shd w:val="clear" w:color="auto" w:fill="auto"/>
            <w:vAlign w:val="center"/>
          </w:tcPr>
          <w:p w:rsidR="003235DA" w:rsidRPr="003E3EDB" w:rsidRDefault="003235DA" w:rsidP="00CA2EE2">
            <w:pPr>
              <w:jc w:val="center"/>
              <w:rPr>
                <w:rFonts w:ascii="標楷體" w:eastAsia="標楷體" w:hAnsi="標楷體"/>
              </w:rPr>
            </w:pPr>
            <w:r>
              <w:rPr>
                <w:rFonts w:ascii="標楷體" w:eastAsia="標楷體" w:hAnsi="標楷體"/>
                <w:noProof/>
              </w:rPr>
              <w:drawing>
                <wp:inline distT="0" distB="0" distL="0" distR="0">
                  <wp:extent cx="2091055" cy="1553845"/>
                  <wp:effectExtent l="19050" t="0" r="4445" b="0"/>
                  <wp:docPr id="4" name="圖片 4" descr="20180501_11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80501_111056"/>
                          <pic:cNvPicPr>
                            <a:picLocks noChangeAspect="1" noChangeArrowheads="1"/>
                          </pic:cNvPicPr>
                        </pic:nvPicPr>
                        <pic:blipFill>
                          <a:blip r:embed="rId17" cstate="print"/>
                          <a:srcRect/>
                          <a:stretch>
                            <a:fillRect/>
                          </a:stretch>
                        </pic:blipFill>
                        <pic:spPr bwMode="auto">
                          <a:xfrm>
                            <a:off x="0" y="0"/>
                            <a:ext cx="2091055" cy="1553845"/>
                          </a:xfrm>
                          <a:prstGeom prst="rect">
                            <a:avLst/>
                          </a:prstGeom>
                          <a:noFill/>
                          <a:ln w="9525">
                            <a:noFill/>
                            <a:miter lim="800000"/>
                            <a:headEnd/>
                            <a:tailEnd/>
                          </a:ln>
                        </pic:spPr>
                      </pic:pic>
                    </a:graphicData>
                  </a:graphic>
                </wp:inline>
              </w:drawing>
            </w:r>
          </w:p>
        </w:tc>
        <w:tc>
          <w:tcPr>
            <w:tcW w:w="3497" w:type="dxa"/>
            <w:shd w:val="clear" w:color="auto" w:fill="auto"/>
            <w:vAlign w:val="center"/>
          </w:tcPr>
          <w:p w:rsidR="003235DA" w:rsidRPr="003E3EDB" w:rsidRDefault="003235DA" w:rsidP="00CA2EE2">
            <w:pPr>
              <w:ind w:firstLineChars="250" w:firstLine="600"/>
              <w:rPr>
                <w:rFonts w:ascii="標楷體" w:eastAsia="標楷體" w:hAnsi="標楷體"/>
              </w:rPr>
            </w:pPr>
            <w:r>
              <w:rPr>
                <w:rFonts w:ascii="標楷體" w:eastAsia="標楷體" w:hAnsi="標楷體"/>
                <w:noProof/>
              </w:rPr>
              <w:drawing>
                <wp:inline distT="0" distB="0" distL="0" distR="0">
                  <wp:extent cx="1371600" cy="1562100"/>
                  <wp:effectExtent l="19050" t="0" r="0" b="0"/>
                  <wp:docPr id="15" name="圖片 15" descr="1534431216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534431216904"/>
                          <pic:cNvPicPr>
                            <a:picLocks noChangeAspect="1" noChangeArrowheads="1"/>
                          </pic:cNvPicPr>
                        </pic:nvPicPr>
                        <pic:blipFill>
                          <a:blip r:embed="rId18" cstate="print"/>
                          <a:srcRect/>
                          <a:stretch>
                            <a:fillRect/>
                          </a:stretch>
                        </pic:blipFill>
                        <pic:spPr bwMode="auto">
                          <a:xfrm>
                            <a:off x="0" y="0"/>
                            <a:ext cx="1371600" cy="1562100"/>
                          </a:xfrm>
                          <a:prstGeom prst="rect">
                            <a:avLst/>
                          </a:prstGeom>
                          <a:noFill/>
                          <a:ln w="9525">
                            <a:noFill/>
                            <a:miter lim="800000"/>
                            <a:headEnd/>
                            <a:tailEnd/>
                          </a:ln>
                        </pic:spPr>
                      </pic:pic>
                    </a:graphicData>
                  </a:graphic>
                </wp:inline>
              </w:drawing>
            </w:r>
          </w:p>
        </w:tc>
        <w:tc>
          <w:tcPr>
            <w:tcW w:w="3497" w:type="dxa"/>
            <w:shd w:val="clear" w:color="auto" w:fill="auto"/>
            <w:vAlign w:val="center"/>
          </w:tcPr>
          <w:p w:rsidR="003235DA" w:rsidRPr="003E3EDB" w:rsidRDefault="003235DA" w:rsidP="00CA2EE2">
            <w:pPr>
              <w:rPr>
                <w:rFonts w:ascii="標楷體" w:eastAsia="標楷體" w:hAnsi="標楷體"/>
              </w:rPr>
            </w:pPr>
            <w:r>
              <w:rPr>
                <w:rFonts w:ascii="標楷體" w:eastAsia="標楷體" w:hAnsi="標楷體"/>
                <w:noProof/>
              </w:rPr>
              <w:drawing>
                <wp:inline distT="0" distB="0" distL="0" distR="0">
                  <wp:extent cx="1924050" cy="1438275"/>
                  <wp:effectExtent l="19050" t="0" r="0" b="0"/>
                  <wp:docPr id="16" name="圖片 16" descr="IMG_8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8220"/>
                          <pic:cNvPicPr>
                            <a:picLocks noChangeAspect="1" noChangeArrowheads="1"/>
                          </pic:cNvPicPr>
                        </pic:nvPicPr>
                        <pic:blipFill>
                          <a:blip r:embed="rId19" cstate="print"/>
                          <a:srcRect/>
                          <a:stretch>
                            <a:fillRect/>
                          </a:stretch>
                        </pic:blipFill>
                        <pic:spPr bwMode="auto">
                          <a:xfrm>
                            <a:off x="0" y="0"/>
                            <a:ext cx="1924050" cy="1438275"/>
                          </a:xfrm>
                          <a:prstGeom prst="rect">
                            <a:avLst/>
                          </a:prstGeom>
                          <a:noFill/>
                          <a:ln w="9525">
                            <a:noFill/>
                            <a:miter lim="800000"/>
                            <a:headEnd/>
                            <a:tailEnd/>
                          </a:ln>
                        </pic:spPr>
                      </pic:pic>
                    </a:graphicData>
                  </a:graphic>
                </wp:inline>
              </w:drawing>
            </w:r>
          </w:p>
        </w:tc>
      </w:tr>
      <w:tr w:rsidR="003235DA" w:rsidRPr="003E3EDB" w:rsidTr="00CA2EE2">
        <w:trPr>
          <w:trHeight w:val="429"/>
        </w:trPr>
        <w:tc>
          <w:tcPr>
            <w:tcW w:w="3496" w:type="dxa"/>
            <w:shd w:val="clear" w:color="auto" w:fill="auto"/>
            <w:vAlign w:val="center"/>
          </w:tcPr>
          <w:p w:rsidR="003235DA" w:rsidRPr="00115C48" w:rsidRDefault="003235DA" w:rsidP="00CA2EE2">
            <w:pPr>
              <w:ind w:left="720" w:hangingChars="300" w:hanging="720"/>
              <w:jc w:val="both"/>
              <w:rPr>
                <w:rFonts w:ascii="標楷體" w:eastAsia="標楷體" w:hAnsi="標楷體"/>
              </w:rPr>
            </w:pPr>
            <w:r w:rsidRPr="003E3EDB">
              <w:rPr>
                <w:rFonts w:ascii="標楷體" w:eastAsia="標楷體" w:hAnsi="標楷體" w:hint="eastAsia"/>
              </w:rPr>
              <w:t>說明：</w:t>
            </w:r>
            <w:r w:rsidRPr="00115C48">
              <w:rPr>
                <w:rFonts w:ascii="標楷體" w:eastAsia="標楷體" w:hAnsi="標楷體" w:hint="eastAsia"/>
                <w:sz w:val="23"/>
                <w:szCs w:val="23"/>
              </w:rPr>
              <w:t>輕鋼架鏽蝕嚴重，隨時有</w:t>
            </w:r>
            <w:r w:rsidRPr="00115C48">
              <w:rPr>
                <w:rFonts w:ascii="標楷體" w:eastAsia="標楷體" w:hAnsi="標楷體"/>
                <w:sz w:val="23"/>
                <w:szCs w:val="23"/>
              </w:rPr>
              <w:t xml:space="preserve"> </w:t>
            </w:r>
            <w:r w:rsidRPr="00115C48">
              <w:rPr>
                <w:rFonts w:ascii="標楷體" w:eastAsia="標楷體" w:hAnsi="標楷體" w:hint="eastAsia"/>
                <w:sz w:val="23"/>
                <w:szCs w:val="23"/>
              </w:rPr>
              <w:t>掉落的危險</w:t>
            </w:r>
            <w:r w:rsidRPr="00115C48">
              <w:rPr>
                <w:rFonts w:ascii="標楷體" w:eastAsia="標楷體" w:hAnsi="標楷體"/>
                <w:sz w:val="23"/>
                <w:szCs w:val="23"/>
              </w:rPr>
              <w:t xml:space="preserve"> </w:t>
            </w:r>
          </w:p>
        </w:tc>
        <w:tc>
          <w:tcPr>
            <w:tcW w:w="3497" w:type="dxa"/>
            <w:shd w:val="clear" w:color="auto" w:fill="auto"/>
            <w:vAlign w:val="center"/>
          </w:tcPr>
          <w:p w:rsidR="003235DA" w:rsidRPr="00C12B3E" w:rsidRDefault="003235DA" w:rsidP="00CA2EE2">
            <w:pPr>
              <w:ind w:left="720" w:hangingChars="300" w:hanging="720"/>
              <w:jc w:val="both"/>
              <w:rPr>
                <w:rFonts w:ascii="標楷體" w:eastAsia="標楷體" w:hAnsi="標楷體"/>
              </w:rPr>
            </w:pPr>
            <w:r w:rsidRPr="003E3EDB">
              <w:rPr>
                <w:rFonts w:ascii="標楷體" w:eastAsia="標楷體" w:hAnsi="標楷體" w:hint="eastAsia"/>
              </w:rPr>
              <w:t>說明：</w:t>
            </w:r>
            <w:r w:rsidRPr="00C12B3E">
              <w:rPr>
                <w:rFonts w:ascii="標楷體" w:eastAsia="標楷體" w:hAnsi="標楷體" w:hint="eastAsia"/>
                <w:sz w:val="23"/>
                <w:szCs w:val="23"/>
              </w:rPr>
              <w:t>移除輕鋼架，管線重新規劃</w:t>
            </w:r>
            <w:r w:rsidRPr="00C12B3E">
              <w:rPr>
                <w:rFonts w:ascii="標楷體" w:eastAsia="標楷體" w:hAnsi="標楷體"/>
                <w:sz w:val="23"/>
                <w:szCs w:val="23"/>
              </w:rPr>
              <w:t xml:space="preserve"> </w:t>
            </w:r>
          </w:p>
        </w:tc>
        <w:tc>
          <w:tcPr>
            <w:tcW w:w="3497" w:type="dxa"/>
            <w:shd w:val="clear" w:color="auto" w:fill="auto"/>
            <w:vAlign w:val="center"/>
          </w:tcPr>
          <w:p w:rsidR="003235DA" w:rsidRPr="00C12B3E" w:rsidRDefault="003235DA" w:rsidP="00CA2EE2">
            <w:pPr>
              <w:ind w:left="720" w:hangingChars="300" w:hanging="720"/>
              <w:jc w:val="both"/>
              <w:rPr>
                <w:rFonts w:ascii="標楷體" w:eastAsia="標楷體" w:hAnsi="標楷體"/>
              </w:rPr>
            </w:pPr>
            <w:r w:rsidRPr="003E3EDB">
              <w:rPr>
                <w:rFonts w:ascii="標楷體" w:eastAsia="標楷體" w:hAnsi="標楷體" w:hint="eastAsia"/>
              </w:rPr>
              <w:t>說明：</w:t>
            </w:r>
            <w:r w:rsidRPr="00C12B3E">
              <w:rPr>
                <w:rFonts w:ascii="標楷體" w:eastAsia="標楷體" w:hAnsi="標楷體" w:hint="eastAsia"/>
                <w:sz w:val="23"/>
                <w:szCs w:val="23"/>
              </w:rPr>
              <w:t>輕鋼架全面移除，管線重</w:t>
            </w:r>
            <w:r w:rsidRPr="00C12B3E">
              <w:rPr>
                <w:rFonts w:ascii="標楷體" w:eastAsia="標楷體" w:hAnsi="標楷體"/>
                <w:sz w:val="23"/>
                <w:szCs w:val="23"/>
              </w:rPr>
              <w:t xml:space="preserve"> </w:t>
            </w:r>
            <w:r w:rsidRPr="00C12B3E">
              <w:rPr>
                <w:rFonts w:ascii="標楷體" w:eastAsia="標楷體" w:hAnsi="標楷體" w:hint="eastAsia"/>
                <w:sz w:val="23"/>
                <w:szCs w:val="23"/>
              </w:rPr>
              <w:t>新規劃用明管方式</w:t>
            </w:r>
            <w:r w:rsidR="00473F74">
              <w:rPr>
                <w:rFonts w:ascii="標楷體" w:eastAsia="標楷體" w:hAnsi="標楷體" w:hint="eastAsia"/>
                <w:sz w:val="23"/>
                <w:szCs w:val="23"/>
              </w:rPr>
              <w:t>佈線</w:t>
            </w:r>
          </w:p>
        </w:tc>
      </w:tr>
    </w:tbl>
    <w:p w:rsidR="003235DA" w:rsidRDefault="003235DA" w:rsidP="003235DA">
      <w:pPr>
        <w:pStyle w:val="11"/>
        <w:numPr>
          <w:ilvl w:val="0"/>
          <w:numId w:val="2"/>
        </w:numPr>
        <w:spacing w:before="180" w:after="180"/>
        <w:ind w:left="851" w:hanging="851"/>
        <w:rPr>
          <w:rFonts w:ascii="Arial" w:hAnsi="Arial" w:cs="Arial"/>
          <w:lang w:eastAsia="zh-TW"/>
        </w:rPr>
      </w:pPr>
      <w:r>
        <w:br w:type="page"/>
      </w:r>
      <w:bookmarkStart w:id="4" w:name="_Toc427168047"/>
      <w:r>
        <w:rPr>
          <w:rFonts w:ascii="Arial" w:hAnsi="Arial" w:cs="Arial" w:hint="eastAsia"/>
          <w:lang w:eastAsia="zh-TW"/>
        </w:rPr>
        <w:lastRenderedPageBreak/>
        <w:t>廁所美學推動與執行成果</w:t>
      </w:r>
      <w:bookmarkEnd w:id="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73"/>
        <w:gridCol w:w="4349"/>
      </w:tblGrid>
      <w:tr w:rsidR="003235DA" w:rsidTr="00CA2EE2">
        <w:trPr>
          <w:trHeight w:val="459"/>
        </w:trPr>
        <w:tc>
          <w:tcPr>
            <w:tcW w:w="4563" w:type="dxa"/>
            <w:shd w:val="clear" w:color="auto" w:fill="auto"/>
            <w:vAlign w:val="center"/>
          </w:tcPr>
          <w:p w:rsidR="003235DA" w:rsidRPr="003B63B3" w:rsidRDefault="003235DA" w:rsidP="00CA2EE2">
            <w:pPr>
              <w:jc w:val="both"/>
              <w:rPr>
                <w:rFonts w:eastAsia="標楷體"/>
                <w:bCs/>
                <w:color w:val="000000"/>
              </w:rPr>
            </w:pPr>
            <w:r w:rsidRPr="003B63B3">
              <w:rPr>
                <w:rFonts w:eastAsia="標楷體" w:hint="eastAsia"/>
                <w:bCs/>
                <w:color w:val="000000"/>
              </w:rPr>
              <w:t>於學校網頁中，刊登</w:t>
            </w:r>
            <w:r w:rsidRPr="003B63B3">
              <w:rPr>
                <w:rFonts w:eastAsia="標楷體"/>
                <w:bCs/>
                <w:color w:val="000000"/>
              </w:rPr>
              <w:t>校園廁所整修成果</w:t>
            </w:r>
          </w:p>
        </w:tc>
        <w:tc>
          <w:tcPr>
            <w:tcW w:w="4563" w:type="dxa"/>
            <w:shd w:val="clear" w:color="auto" w:fill="auto"/>
            <w:vAlign w:val="center"/>
          </w:tcPr>
          <w:p w:rsidR="003235DA" w:rsidRDefault="003235DA" w:rsidP="00CA2EE2">
            <w:pPr>
              <w:ind w:rightChars="818" w:right="1963"/>
              <w:rPr>
                <w:rFonts w:hint="eastAsia"/>
              </w:rPr>
            </w:pPr>
            <w:r w:rsidRPr="003B63B3">
              <w:rPr>
                <w:rFonts w:ascii="Arial" w:eastAsia="標楷體" w:hAnsi="Arial" w:cs="Arial"/>
                <w:color w:val="FF0000"/>
              </w:rPr>
              <w:t xml:space="preserve">2       </w:t>
            </w:r>
            <w:r w:rsidRPr="003B63B3">
              <w:rPr>
                <w:rFonts w:ascii="Arial" w:eastAsia="標楷體" w:hAnsi="Arial" w:cs="Arial" w:hint="eastAsia"/>
              </w:rPr>
              <w:t>式</w:t>
            </w:r>
          </w:p>
        </w:tc>
      </w:tr>
      <w:tr w:rsidR="003235DA" w:rsidTr="00CA2EE2">
        <w:trPr>
          <w:trHeight w:val="459"/>
        </w:trPr>
        <w:tc>
          <w:tcPr>
            <w:tcW w:w="4563" w:type="dxa"/>
            <w:shd w:val="clear" w:color="auto" w:fill="auto"/>
            <w:vAlign w:val="center"/>
          </w:tcPr>
          <w:p w:rsidR="003235DA" w:rsidRPr="003B63B3" w:rsidRDefault="003235DA" w:rsidP="00CA2EE2">
            <w:pPr>
              <w:jc w:val="both"/>
              <w:rPr>
                <w:rFonts w:eastAsia="標楷體"/>
                <w:bCs/>
                <w:color w:val="000000"/>
              </w:rPr>
            </w:pPr>
            <w:r w:rsidRPr="003B63B3">
              <w:rPr>
                <w:rFonts w:eastAsia="標楷體"/>
                <w:bCs/>
                <w:color w:val="000000"/>
              </w:rPr>
              <w:t>填寫計畫問卷人數</w:t>
            </w:r>
          </w:p>
        </w:tc>
        <w:tc>
          <w:tcPr>
            <w:tcW w:w="4563" w:type="dxa"/>
            <w:shd w:val="clear" w:color="auto" w:fill="auto"/>
            <w:vAlign w:val="center"/>
          </w:tcPr>
          <w:p w:rsidR="003235DA" w:rsidRPr="003B63B3" w:rsidRDefault="003235DA" w:rsidP="00CA2EE2">
            <w:pPr>
              <w:ind w:rightChars="818" w:right="1963"/>
              <w:rPr>
                <w:rFonts w:ascii="Arial" w:eastAsia="標楷體" w:hAnsi="Arial" w:cs="Arial" w:hint="eastAsia"/>
              </w:rPr>
            </w:pPr>
            <w:r w:rsidRPr="003B63B3">
              <w:rPr>
                <w:rFonts w:ascii="Arial" w:eastAsia="標楷體" w:hAnsi="Arial" w:cs="Arial"/>
                <w:color w:val="FF0000"/>
              </w:rPr>
              <w:t xml:space="preserve">30      </w:t>
            </w:r>
            <w:r w:rsidRPr="003B63B3">
              <w:rPr>
                <w:rFonts w:ascii="Arial" w:eastAsia="標楷體" w:hAnsi="Arial" w:cs="Arial" w:hint="eastAsia"/>
              </w:rPr>
              <w:t>人</w:t>
            </w:r>
          </w:p>
        </w:tc>
      </w:tr>
      <w:tr w:rsidR="003235DA" w:rsidTr="00CA2EE2">
        <w:trPr>
          <w:trHeight w:val="459"/>
        </w:trPr>
        <w:tc>
          <w:tcPr>
            <w:tcW w:w="4563" w:type="dxa"/>
            <w:vMerge w:val="restart"/>
            <w:shd w:val="clear" w:color="auto" w:fill="auto"/>
            <w:vAlign w:val="center"/>
          </w:tcPr>
          <w:p w:rsidR="003235DA" w:rsidRPr="003B63B3" w:rsidRDefault="003235DA" w:rsidP="00CA2EE2">
            <w:pPr>
              <w:jc w:val="both"/>
              <w:rPr>
                <w:rFonts w:eastAsia="標楷體"/>
                <w:bCs/>
                <w:color w:val="000000"/>
              </w:rPr>
            </w:pPr>
            <w:r w:rsidRPr="003B63B3">
              <w:rPr>
                <w:rFonts w:eastAsia="標楷體"/>
                <w:bCs/>
                <w:color w:val="000000"/>
              </w:rPr>
              <w:t>辦理學校師生</w:t>
            </w:r>
            <w:r w:rsidRPr="003B63B3">
              <w:rPr>
                <w:rFonts w:eastAsia="標楷體" w:hint="eastAsia"/>
                <w:bCs/>
                <w:color w:val="000000"/>
              </w:rPr>
              <w:t>或公民家長</w:t>
            </w:r>
            <w:r w:rsidRPr="003B63B3">
              <w:rPr>
                <w:rFonts w:eastAsia="標楷體"/>
                <w:bCs/>
                <w:color w:val="000000"/>
              </w:rPr>
              <w:t>參與廁所整修計畫活動會議</w:t>
            </w:r>
          </w:p>
        </w:tc>
        <w:tc>
          <w:tcPr>
            <w:tcW w:w="4563" w:type="dxa"/>
            <w:tcBorders>
              <w:bottom w:val="single" w:sz="4" w:space="0" w:color="auto"/>
            </w:tcBorders>
            <w:shd w:val="clear" w:color="auto" w:fill="auto"/>
            <w:vAlign w:val="center"/>
          </w:tcPr>
          <w:p w:rsidR="003235DA" w:rsidRPr="003B63B3" w:rsidRDefault="003235DA" w:rsidP="00CA2EE2">
            <w:pPr>
              <w:ind w:rightChars="818" w:right="1963"/>
              <w:rPr>
                <w:rFonts w:ascii="Arial" w:eastAsia="標楷體" w:hAnsi="Arial" w:cs="Arial" w:hint="eastAsia"/>
              </w:rPr>
            </w:pPr>
            <w:r w:rsidRPr="003B63B3">
              <w:rPr>
                <w:rFonts w:ascii="Arial" w:eastAsia="標楷體" w:hAnsi="Arial" w:cs="Arial"/>
                <w:color w:val="FF0000"/>
              </w:rPr>
              <w:t xml:space="preserve">2       </w:t>
            </w:r>
            <w:r w:rsidRPr="003B63B3">
              <w:rPr>
                <w:rFonts w:ascii="Arial" w:eastAsia="標楷體" w:hAnsi="Arial" w:cs="Arial" w:hint="eastAsia"/>
              </w:rPr>
              <w:t>場</w:t>
            </w:r>
          </w:p>
        </w:tc>
      </w:tr>
      <w:tr w:rsidR="003235DA" w:rsidTr="00CA2EE2">
        <w:trPr>
          <w:trHeight w:val="459"/>
        </w:trPr>
        <w:tc>
          <w:tcPr>
            <w:tcW w:w="4563" w:type="dxa"/>
            <w:vMerge/>
            <w:shd w:val="clear" w:color="auto" w:fill="auto"/>
            <w:vAlign w:val="center"/>
          </w:tcPr>
          <w:p w:rsidR="003235DA" w:rsidRPr="003B63B3" w:rsidRDefault="003235DA" w:rsidP="00CA2EE2">
            <w:pPr>
              <w:jc w:val="both"/>
              <w:rPr>
                <w:rFonts w:eastAsia="標楷體"/>
                <w:bCs/>
                <w:color w:val="000000"/>
              </w:rPr>
            </w:pPr>
          </w:p>
        </w:tc>
        <w:tc>
          <w:tcPr>
            <w:tcW w:w="4563" w:type="dxa"/>
            <w:tcBorders>
              <w:top w:val="single" w:sz="4" w:space="0" w:color="auto"/>
            </w:tcBorders>
            <w:shd w:val="clear" w:color="auto" w:fill="auto"/>
            <w:vAlign w:val="center"/>
          </w:tcPr>
          <w:p w:rsidR="003235DA" w:rsidRPr="003B63B3" w:rsidRDefault="003235DA" w:rsidP="00CA2EE2">
            <w:pPr>
              <w:ind w:rightChars="286" w:right="686"/>
              <w:rPr>
                <w:rFonts w:ascii="Arial" w:eastAsia="標楷體" w:hAnsi="Arial" w:cs="Arial"/>
                <w:color w:val="FF0000"/>
              </w:rPr>
            </w:pPr>
            <w:r w:rsidRPr="003B63B3">
              <w:rPr>
                <w:rFonts w:ascii="Arial" w:eastAsia="標楷體" w:hAnsi="Arial" w:cs="Arial" w:hint="eastAsia"/>
              </w:rPr>
              <w:t>總計</w:t>
            </w:r>
            <w:r w:rsidRPr="003B63B3">
              <w:rPr>
                <w:rFonts w:ascii="Arial" w:eastAsia="標楷體" w:hAnsi="Arial" w:cs="Arial" w:hint="eastAsia"/>
              </w:rPr>
              <w:t xml:space="preserve">    </w:t>
            </w:r>
            <w:r w:rsidRPr="003B63B3">
              <w:rPr>
                <w:rFonts w:ascii="Arial" w:eastAsia="標楷體" w:hAnsi="Arial" w:cs="Arial"/>
                <w:color w:val="FF0000"/>
              </w:rPr>
              <w:t>20</w:t>
            </w:r>
            <w:r w:rsidRPr="003B63B3">
              <w:rPr>
                <w:rFonts w:ascii="Arial" w:eastAsia="標楷體" w:hAnsi="Arial" w:cs="Arial" w:hint="eastAsia"/>
              </w:rPr>
              <w:t xml:space="preserve">  </w:t>
            </w:r>
            <w:r w:rsidRPr="003B63B3">
              <w:rPr>
                <w:rFonts w:ascii="Arial" w:eastAsia="標楷體" w:hAnsi="Arial" w:cs="Arial" w:hint="eastAsia"/>
              </w:rPr>
              <w:t>人次參與會議</w:t>
            </w:r>
          </w:p>
        </w:tc>
      </w:tr>
      <w:tr w:rsidR="003235DA" w:rsidTr="00CA2EE2">
        <w:trPr>
          <w:trHeight w:val="459"/>
        </w:trPr>
        <w:tc>
          <w:tcPr>
            <w:tcW w:w="4563" w:type="dxa"/>
            <w:vMerge w:val="restart"/>
            <w:shd w:val="clear" w:color="auto" w:fill="auto"/>
            <w:vAlign w:val="center"/>
          </w:tcPr>
          <w:p w:rsidR="003235DA" w:rsidRPr="003B63B3" w:rsidRDefault="003235DA" w:rsidP="00CA2EE2">
            <w:pPr>
              <w:jc w:val="both"/>
              <w:rPr>
                <w:rFonts w:eastAsia="標楷體" w:hint="eastAsia"/>
                <w:bCs/>
                <w:color w:val="000000"/>
              </w:rPr>
            </w:pPr>
            <w:r w:rsidRPr="003B63B3">
              <w:rPr>
                <w:rFonts w:ascii="標楷體" w:eastAsia="標楷體" w:hAnsi="標楷體" w:hint="eastAsia"/>
              </w:rPr>
              <w:t>將廁所美學教育融入教學課程中</w:t>
            </w:r>
          </w:p>
        </w:tc>
        <w:tc>
          <w:tcPr>
            <w:tcW w:w="4563" w:type="dxa"/>
            <w:tcBorders>
              <w:bottom w:val="single" w:sz="4" w:space="0" w:color="auto"/>
            </w:tcBorders>
            <w:shd w:val="clear" w:color="auto" w:fill="auto"/>
            <w:vAlign w:val="center"/>
          </w:tcPr>
          <w:p w:rsidR="003235DA" w:rsidRPr="003B63B3" w:rsidRDefault="003235DA" w:rsidP="00CA2EE2">
            <w:pPr>
              <w:ind w:leftChars="-11" w:rightChars="582" w:right="1397" w:hangingChars="11" w:hanging="26"/>
              <w:rPr>
                <w:rFonts w:ascii="標楷體" w:eastAsia="標楷體" w:hAnsi="標楷體" w:hint="eastAsia"/>
              </w:rPr>
            </w:pPr>
            <w:r w:rsidRPr="003B63B3">
              <w:rPr>
                <w:rFonts w:ascii="Arial" w:eastAsia="標楷體" w:hAnsi="Arial" w:cs="Arial" w:hint="eastAsia"/>
                <w:color w:val="FF0000"/>
              </w:rPr>
              <w:t>3</w:t>
            </w:r>
            <w:r w:rsidRPr="003B63B3">
              <w:rPr>
                <w:rFonts w:ascii="Arial" w:eastAsia="標楷體" w:hAnsi="Arial" w:cs="Arial"/>
                <w:color w:val="FF0000"/>
              </w:rPr>
              <w:t xml:space="preserve">       </w:t>
            </w:r>
            <w:r w:rsidRPr="003B63B3">
              <w:rPr>
                <w:rFonts w:ascii="標楷體" w:eastAsia="標楷體" w:hAnsi="標楷體" w:hint="eastAsia"/>
              </w:rPr>
              <w:t>堂課/場</w:t>
            </w:r>
          </w:p>
        </w:tc>
      </w:tr>
      <w:tr w:rsidR="003235DA" w:rsidTr="00CA2EE2">
        <w:trPr>
          <w:trHeight w:val="459"/>
        </w:trPr>
        <w:tc>
          <w:tcPr>
            <w:tcW w:w="4563" w:type="dxa"/>
            <w:vMerge/>
            <w:shd w:val="clear" w:color="auto" w:fill="auto"/>
            <w:vAlign w:val="center"/>
          </w:tcPr>
          <w:p w:rsidR="003235DA" w:rsidRPr="003B63B3" w:rsidRDefault="003235DA" w:rsidP="00CA2EE2">
            <w:pPr>
              <w:jc w:val="both"/>
              <w:rPr>
                <w:rFonts w:ascii="標楷體" w:eastAsia="標楷體" w:hAnsi="標楷體" w:hint="eastAsia"/>
              </w:rPr>
            </w:pPr>
          </w:p>
        </w:tc>
        <w:tc>
          <w:tcPr>
            <w:tcW w:w="4563" w:type="dxa"/>
            <w:tcBorders>
              <w:top w:val="single" w:sz="4" w:space="0" w:color="auto"/>
            </w:tcBorders>
            <w:shd w:val="clear" w:color="auto" w:fill="auto"/>
            <w:vAlign w:val="center"/>
          </w:tcPr>
          <w:p w:rsidR="003235DA" w:rsidRPr="003B63B3" w:rsidRDefault="003235DA" w:rsidP="00CA2EE2">
            <w:pPr>
              <w:ind w:rightChars="463" w:right="1111"/>
              <w:rPr>
                <w:rFonts w:ascii="標楷體" w:eastAsia="標楷體" w:hAnsi="標楷體" w:hint="eastAsia"/>
              </w:rPr>
            </w:pPr>
            <w:r w:rsidRPr="003B63B3">
              <w:rPr>
                <w:rFonts w:ascii="Arial" w:eastAsia="標楷體" w:hAnsi="Arial" w:cs="Arial" w:hint="eastAsia"/>
              </w:rPr>
              <w:t>總計</w:t>
            </w:r>
            <w:r w:rsidRPr="003B63B3">
              <w:rPr>
                <w:rFonts w:ascii="Arial" w:eastAsia="標楷體" w:hAnsi="Arial" w:cs="Arial" w:hint="eastAsia"/>
              </w:rPr>
              <w:t xml:space="preserve">   </w:t>
            </w:r>
            <w:r w:rsidRPr="003B63B3">
              <w:rPr>
                <w:rFonts w:ascii="Arial" w:eastAsia="標楷體" w:hAnsi="Arial" w:cs="Arial"/>
                <w:color w:val="FF0000"/>
              </w:rPr>
              <w:t>100</w:t>
            </w:r>
            <w:r w:rsidRPr="003B63B3">
              <w:rPr>
                <w:rFonts w:ascii="Arial" w:eastAsia="標楷體" w:hAnsi="Arial" w:cs="Arial" w:hint="eastAsia"/>
              </w:rPr>
              <w:t xml:space="preserve">  </w:t>
            </w:r>
            <w:r w:rsidRPr="003B63B3">
              <w:rPr>
                <w:rFonts w:ascii="Arial" w:eastAsia="標楷體" w:hAnsi="Arial" w:cs="Arial" w:hint="eastAsia"/>
              </w:rPr>
              <w:t>人次參與</w:t>
            </w:r>
          </w:p>
        </w:tc>
      </w:tr>
    </w:tbl>
    <w:p w:rsidR="003235DA" w:rsidRDefault="003235DA" w:rsidP="003235DA">
      <w:pPr>
        <w:pStyle w:val="21"/>
        <w:numPr>
          <w:ilvl w:val="0"/>
          <w:numId w:val="3"/>
        </w:numPr>
        <w:spacing w:before="180" w:after="180"/>
        <w:ind w:left="709" w:hanging="709"/>
        <w:rPr>
          <w:rFonts w:ascii="Arial" w:hAnsi="Arial" w:cs="Arial"/>
        </w:rPr>
      </w:pPr>
      <w:bookmarkStart w:id="5" w:name="_Toc427168048"/>
      <w:proofErr w:type="spellStart"/>
      <w:r>
        <w:rPr>
          <w:rFonts w:ascii="Arial" w:hAnsi="Arial" w:cs="Arial" w:hint="eastAsia"/>
        </w:rPr>
        <w:t>刊登校園廁所整修成果</w:t>
      </w:r>
      <w:bookmarkEnd w:id="5"/>
      <w:proofErr w:type="spellEnd"/>
    </w:p>
    <w:p w:rsidR="003235DA" w:rsidRDefault="003235DA" w:rsidP="003235DA">
      <w:pPr>
        <w:rPr>
          <w:rFonts w:ascii="Calibri Light" w:hAnsi="Calibri Light"/>
          <w:b/>
          <w:bCs/>
          <w:sz w:val="48"/>
          <w:szCs w:val="48"/>
        </w:rPr>
      </w:pPr>
    </w:p>
    <w:p w:rsidR="003235DA" w:rsidRPr="00851410" w:rsidRDefault="003235DA" w:rsidP="003235DA">
      <w:pPr>
        <w:rPr>
          <w:rFonts w:hint="eastAsia"/>
        </w:rPr>
      </w:pPr>
    </w:p>
    <w:p w:rsidR="003235DA" w:rsidRDefault="003235DA" w:rsidP="003235DA">
      <w:pPr>
        <w:pStyle w:val="21"/>
        <w:numPr>
          <w:ilvl w:val="0"/>
          <w:numId w:val="3"/>
        </w:numPr>
        <w:spacing w:before="180" w:after="180"/>
        <w:ind w:left="709" w:hanging="709"/>
        <w:rPr>
          <w:rFonts w:ascii="Arial" w:hAnsi="Arial" w:cs="Arial"/>
        </w:rPr>
      </w:pPr>
      <w:bookmarkStart w:id="6" w:name="_Toc427168051"/>
      <w:proofErr w:type="spellStart"/>
      <w:r>
        <w:rPr>
          <w:rFonts w:ascii="Arial" w:hAnsi="Arial" w:cs="Arial" w:hint="eastAsia"/>
        </w:rPr>
        <w:t>創意推廣作為</w:t>
      </w:r>
      <w:bookmarkEnd w:id="6"/>
      <w:proofErr w:type="spellEnd"/>
    </w:p>
    <w:p w:rsidR="003235DA" w:rsidRPr="003A3450" w:rsidRDefault="003235DA" w:rsidP="003235DA">
      <w:pPr>
        <w:rPr>
          <w:rFonts w:ascii="Arial" w:eastAsia="標楷體" w:hAnsi="Arial" w:cs="Arial" w:hint="eastAsia"/>
        </w:rPr>
      </w:pPr>
      <w:r>
        <w:rPr>
          <w:rFonts w:ascii="Arial" w:eastAsia="標楷體" w:hAnsi="Arial" w:cs="Arial" w:hint="eastAsia"/>
        </w:rPr>
        <w:t>結合當地人文氣息，男女</w:t>
      </w:r>
      <w:proofErr w:type="gramStart"/>
      <w:r>
        <w:rPr>
          <w:rFonts w:ascii="Arial" w:eastAsia="標楷體" w:hAnsi="Arial" w:cs="Arial" w:hint="eastAsia"/>
        </w:rPr>
        <w:t>廁</w:t>
      </w:r>
      <w:proofErr w:type="gramEnd"/>
      <w:r>
        <w:rPr>
          <w:rFonts w:ascii="Arial" w:eastAsia="標楷體" w:hAnsi="Arial" w:cs="Arial" w:hint="eastAsia"/>
        </w:rPr>
        <w:t>分別表現出富源學生的活潑與朝氣。</w:t>
      </w:r>
    </w:p>
    <w:p w:rsidR="003235DA" w:rsidRDefault="003235DA" w:rsidP="003235DA">
      <w:pPr>
        <w:pStyle w:val="11"/>
        <w:spacing w:before="180" w:after="180"/>
        <w:ind w:left="851"/>
        <w:rPr>
          <w:rFonts w:ascii="Arial" w:hAnsi="Arial" w:cs="Arial"/>
          <w:lang w:eastAsia="zh-TW"/>
        </w:rPr>
      </w:pPr>
      <w:r>
        <w:rPr>
          <w:rFonts w:ascii="標楷體" w:hAnsi="標楷體"/>
          <w:b w:val="0"/>
          <w:bCs w:val="0"/>
        </w:rPr>
        <w:br w:type="page"/>
      </w:r>
      <w:bookmarkStart w:id="7" w:name="_Toc427168052"/>
      <w:r>
        <w:rPr>
          <w:rFonts w:ascii="Arial" w:hAnsi="Arial" w:cs="Arial" w:hint="eastAsia"/>
          <w:lang w:eastAsia="zh-TW"/>
        </w:rPr>
        <w:lastRenderedPageBreak/>
        <w:t>亮點介紹</w:t>
      </w:r>
      <w:bookmarkEnd w:id="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56"/>
        <w:gridCol w:w="2966"/>
      </w:tblGrid>
      <w:tr w:rsidR="003235DA" w:rsidTr="00CA2EE2">
        <w:trPr>
          <w:trHeight w:val="3662"/>
        </w:trPr>
        <w:tc>
          <w:tcPr>
            <w:tcW w:w="9150" w:type="dxa"/>
            <w:gridSpan w:val="2"/>
            <w:shd w:val="clear" w:color="auto" w:fill="auto"/>
          </w:tcPr>
          <w:p w:rsidR="003235DA" w:rsidRPr="003B63B3" w:rsidRDefault="003235DA" w:rsidP="00CA2EE2">
            <w:pPr>
              <w:rPr>
                <w:rFonts w:ascii="Arial" w:eastAsia="標楷體" w:hAnsi="Arial" w:cs="Arial"/>
                <w:color w:val="FF0000"/>
              </w:rPr>
            </w:pPr>
            <w:r w:rsidRPr="003B63B3">
              <w:rPr>
                <w:rFonts w:ascii="Arial" w:eastAsia="標楷體" w:hAnsi="Arial" w:cs="Arial"/>
                <w:color w:val="FF0000"/>
              </w:rPr>
              <w:t>執行本案計畫之亮點說明</w:t>
            </w:r>
            <w:r w:rsidRPr="003B63B3">
              <w:rPr>
                <w:rFonts w:ascii="Arial" w:eastAsia="標楷體" w:hAnsi="Arial" w:cs="Arial" w:hint="eastAsia"/>
                <w:color w:val="FF0000"/>
              </w:rPr>
              <w:t xml:space="preserve"> (</w:t>
            </w:r>
            <w:r w:rsidRPr="003B63B3">
              <w:rPr>
                <w:rFonts w:ascii="Arial" w:eastAsia="標楷體" w:hAnsi="Arial" w:cs="Arial" w:hint="eastAsia"/>
                <w:color w:val="FF0000"/>
              </w:rPr>
              <w:t>約</w:t>
            </w:r>
            <w:r w:rsidRPr="003B63B3">
              <w:rPr>
                <w:rFonts w:ascii="Arial" w:eastAsia="標楷體" w:hAnsi="Arial" w:cs="Arial" w:hint="eastAsia"/>
                <w:color w:val="FF0000"/>
              </w:rPr>
              <w:t>800~1000</w:t>
            </w:r>
            <w:r w:rsidRPr="003B63B3">
              <w:rPr>
                <w:rFonts w:ascii="Arial" w:eastAsia="標楷體" w:hAnsi="Arial" w:cs="Arial" w:hint="eastAsia"/>
                <w:color w:val="FF0000"/>
              </w:rPr>
              <w:t>字</w:t>
            </w:r>
            <w:r w:rsidRPr="003B63B3">
              <w:rPr>
                <w:rFonts w:ascii="Arial" w:eastAsia="標楷體" w:hAnsi="Arial" w:cs="Arial" w:hint="eastAsia"/>
                <w:color w:val="FF0000"/>
              </w:rPr>
              <w:t>)</w:t>
            </w:r>
          </w:p>
          <w:p w:rsidR="003235DA" w:rsidRPr="003B63B3" w:rsidRDefault="003235DA" w:rsidP="00CA2EE2">
            <w:pPr>
              <w:rPr>
                <w:rFonts w:ascii="Arial" w:eastAsia="標楷體" w:hAnsi="Arial" w:cs="Arial"/>
                <w:color w:val="FF0000"/>
              </w:rPr>
            </w:pPr>
            <w:r w:rsidRPr="003B63B3">
              <w:rPr>
                <w:rFonts w:ascii="Arial" w:eastAsia="標楷體" w:hAnsi="Arial" w:cs="Arial" w:hint="eastAsia"/>
                <w:color w:val="FF0000"/>
              </w:rPr>
              <w:t>(</w:t>
            </w:r>
            <w:r w:rsidRPr="003B63B3">
              <w:rPr>
                <w:rFonts w:ascii="Arial" w:eastAsia="標楷體" w:hAnsi="Arial" w:cs="Arial" w:hint="eastAsia"/>
                <w:color w:val="FF0000"/>
              </w:rPr>
              <w:t>已下表格請自行增加或刪減</w:t>
            </w:r>
            <w:r w:rsidRPr="003B63B3">
              <w:rPr>
                <w:rFonts w:ascii="Arial" w:eastAsia="標楷體" w:hAnsi="Arial" w:cs="Arial" w:hint="eastAsia"/>
                <w:color w:val="FF0000"/>
              </w:rPr>
              <w:t>)</w:t>
            </w:r>
          </w:p>
          <w:p w:rsidR="003235DA" w:rsidRDefault="003235DA" w:rsidP="00CA2EE2">
            <w:pPr>
              <w:rPr>
                <w:rFonts w:ascii="Arial" w:eastAsia="標楷體" w:hAnsi="Arial" w:cs="Arial" w:hint="eastAsia"/>
                <w:color w:val="FF0000"/>
              </w:rPr>
            </w:pPr>
            <w:r w:rsidRPr="003B63B3">
              <w:rPr>
                <w:rFonts w:ascii="Arial" w:eastAsia="標楷體" w:hAnsi="Arial" w:cs="Arial" w:hint="eastAsia"/>
                <w:color w:val="FF0000"/>
              </w:rPr>
              <w:t>所附資料之照片、圖片請勿壓縮，避免解析度不足</w:t>
            </w:r>
          </w:p>
          <w:p w:rsidR="003235DA" w:rsidRPr="00A85F4C" w:rsidRDefault="003235DA" w:rsidP="00CA2EE2">
            <w:pPr>
              <w:pStyle w:val="Default"/>
              <w:rPr>
                <w:rFonts w:ascii="標楷體" w:eastAsia="標楷體" w:hAnsi="標楷體"/>
              </w:rPr>
            </w:pPr>
            <w:r w:rsidRPr="00A85F4C">
              <w:rPr>
                <w:rFonts w:ascii="標楷體" w:eastAsia="標楷體" w:hAnsi="標楷體" w:hint="eastAsia"/>
              </w:rPr>
              <w:t>本校南側教學大樓從77年建立至今將近30</w:t>
            </w:r>
            <w:r w:rsidRPr="00A85F4C">
              <w:rPr>
                <w:rFonts w:ascii="標楷體" w:eastAsia="標楷體" w:hAnsi="標楷體"/>
              </w:rPr>
              <w:t xml:space="preserve"> </w:t>
            </w:r>
            <w:r w:rsidRPr="00A85F4C">
              <w:rPr>
                <w:rFonts w:ascii="標楷體" w:eastAsia="標楷體" w:hAnsi="標楷體" w:hint="eastAsia"/>
              </w:rPr>
              <w:t>年，建築方式屬於</w:t>
            </w:r>
            <w:proofErr w:type="gramStart"/>
            <w:r w:rsidRPr="00A85F4C">
              <w:rPr>
                <w:rFonts w:ascii="標楷體" w:eastAsia="標楷體" w:hAnsi="標楷體" w:hint="eastAsia"/>
              </w:rPr>
              <w:t>老背少</w:t>
            </w:r>
            <w:proofErr w:type="gramEnd"/>
            <w:r w:rsidRPr="00A85F4C">
              <w:rPr>
                <w:rFonts w:ascii="標楷體" w:eastAsia="標楷體" w:hAnsi="標楷體" w:hint="eastAsia"/>
              </w:rPr>
              <w:t>，廁所設施老舊，</w:t>
            </w:r>
            <w:r w:rsidRPr="00A85F4C">
              <w:rPr>
                <w:rFonts w:ascii="標楷體" w:eastAsia="標楷體" w:hAnsi="標楷體"/>
              </w:rPr>
              <w:t xml:space="preserve"> </w:t>
            </w:r>
            <w:r w:rsidRPr="00A85F4C">
              <w:rPr>
                <w:rFonts w:ascii="標楷體" w:eastAsia="標楷體" w:hAnsi="標楷體" w:hint="eastAsia"/>
              </w:rPr>
              <w:t>管路漏水、排水堵塞、採光不足、通風不良異味不易改善…等，因此來此棟教室上課的</w:t>
            </w:r>
            <w:proofErr w:type="gramStart"/>
            <w:r w:rsidRPr="00A85F4C">
              <w:rPr>
                <w:rFonts w:ascii="標楷體" w:eastAsia="標楷體" w:hAnsi="標楷體" w:hint="eastAsia"/>
              </w:rPr>
              <w:t>學生均要隱忍</w:t>
            </w:r>
            <w:proofErr w:type="gramEnd"/>
            <w:r w:rsidRPr="00A85F4C">
              <w:rPr>
                <w:rFonts w:ascii="標楷體" w:eastAsia="標楷體" w:hAnsi="標楷體" w:hint="eastAsia"/>
              </w:rPr>
              <w:t>惡臭，造成許多學生不敢如廁，影響甚</w:t>
            </w:r>
            <w:proofErr w:type="gramStart"/>
            <w:r w:rsidRPr="00A85F4C">
              <w:rPr>
                <w:rFonts w:ascii="標楷體" w:eastAsia="標楷體" w:hAnsi="標楷體" w:hint="eastAsia"/>
              </w:rPr>
              <w:t>鉅</w:t>
            </w:r>
            <w:proofErr w:type="gramEnd"/>
            <w:r w:rsidRPr="00A85F4C">
              <w:rPr>
                <w:rFonts w:ascii="標楷體" w:eastAsia="標楷體" w:hAnsi="標楷體" w:hint="eastAsia"/>
              </w:rPr>
              <w:t>，因此申請「公立國中小學老舊廁所整修工程實施計畫」，並重新檢視此棟教室廁所設備的種種缺失進行改善，經由廁所美學改善工程後，考量通風，採光，排水和基本設施，所有管線重新安裝，</w:t>
            </w:r>
            <w:proofErr w:type="gramStart"/>
            <w:r w:rsidRPr="00A85F4C">
              <w:rPr>
                <w:rFonts w:ascii="標楷體" w:eastAsia="標楷體" w:hAnsi="標楷體" w:hint="eastAsia"/>
              </w:rPr>
              <w:t>使用明管設計</w:t>
            </w:r>
            <w:proofErr w:type="gramEnd"/>
            <w:r w:rsidRPr="00A85F4C">
              <w:rPr>
                <w:rFonts w:ascii="標楷體" w:eastAsia="標楷體" w:hAnsi="標楷體" w:hint="eastAsia"/>
              </w:rPr>
              <w:t>，除了解決管線老舊的問題，將來有問題時也時及時找出問題點做最迅速的處理；新設</w:t>
            </w:r>
            <w:proofErr w:type="gramStart"/>
            <w:r w:rsidRPr="00A85F4C">
              <w:rPr>
                <w:rFonts w:ascii="標楷體" w:eastAsia="標楷體" w:hAnsi="標楷體" w:hint="eastAsia"/>
              </w:rPr>
              <w:t>蹲式及坐</w:t>
            </w:r>
            <w:proofErr w:type="gramEnd"/>
            <w:r w:rsidRPr="00A85F4C">
              <w:rPr>
                <w:rFonts w:ascii="標楷體" w:eastAsia="標楷體" w:hAnsi="標楷體" w:hint="eastAsia"/>
              </w:rPr>
              <w:t>式馬桶，並加大蹲式馬桶空間，每一</w:t>
            </w:r>
            <w:proofErr w:type="gramStart"/>
            <w:r w:rsidRPr="00A85F4C">
              <w:rPr>
                <w:rFonts w:ascii="標楷體" w:eastAsia="標楷體" w:hAnsi="標楷體" w:hint="eastAsia"/>
              </w:rPr>
              <w:t>間座式廁所廁所</w:t>
            </w:r>
            <w:proofErr w:type="gramEnd"/>
            <w:r w:rsidRPr="00A85F4C">
              <w:rPr>
                <w:rFonts w:ascii="標楷體" w:eastAsia="標楷體" w:hAnsi="標楷體" w:hint="eastAsia"/>
              </w:rPr>
              <w:t>都有輔助扶手；男生便</w:t>
            </w:r>
            <w:proofErr w:type="gramStart"/>
            <w:r w:rsidRPr="00A85F4C">
              <w:rPr>
                <w:rFonts w:ascii="標楷體" w:eastAsia="標楷體" w:hAnsi="標楷體" w:hint="eastAsia"/>
              </w:rPr>
              <w:t>斗</w:t>
            </w:r>
            <w:proofErr w:type="gramEnd"/>
            <w:r w:rsidRPr="00A85F4C">
              <w:rPr>
                <w:rFonts w:ascii="標楷體" w:eastAsia="標楷體" w:hAnsi="標楷體" w:hint="eastAsia"/>
              </w:rPr>
              <w:t>設計不同高度，以便符應各年級男生如廁需求；天花板</w:t>
            </w:r>
            <w:r>
              <w:rPr>
                <w:rFonts w:ascii="標楷體" w:eastAsia="標楷體" w:hAnsi="標楷體" w:hint="eastAsia"/>
              </w:rPr>
              <w:t>拆除重新油漆，增設照明設備；加入緊急求救鈴、</w:t>
            </w:r>
            <w:proofErr w:type="gramStart"/>
            <w:r>
              <w:rPr>
                <w:rFonts w:ascii="標楷體" w:eastAsia="標楷體" w:hAnsi="標楷體" w:hint="eastAsia"/>
              </w:rPr>
              <w:t>置物板</w:t>
            </w:r>
            <w:proofErr w:type="gramEnd"/>
            <w:r>
              <w:rPr>
                <w:rFonts w:ascii="標楷體" w:eastAsia="標楷體" w:hAnsi="標楷體" w:hint="eastAsia"/>
              </w:rPr>
              <w:t>、置物架</w:t>
            </w:r>
            <w:r w:rsidRPr="00A85F4C">
              <w:rPr>
                <w:rFonts w:ascii="標楷體" w:eastAsia="標楷體" w:hAnsi="標楷體" w:hint="eastAsia"/>
              </w:rPr>
              <w:t>等多項貼心設施，創造了明亮、舒適、乾淨、安全的環境。透過此次廁所老舊整修工程實施計畫，改善廁所環境，大大提升師生如廁品質及安全。</w:t>
            </w:r>
            <w:r w:rsidRPr="00A85F4C">
              <w:rPr>
                <w:rFonts w:ascii="標楷體" w:eastAsia="標楷體" w:hAnsi="標楷體"/>
              </w:rPr>
              <w:t xml:space="preserve"> </w:t>
            </w:r>
          </w:p>
          <w:p w:rsidR="003235DA" w:rsidRPr="00A85F4C" w:rsidRDefault="003235DA" w:rsidP="00CA2EE2">
            <w:pPr>
              <w:pStyle w:val="Default"/>
              <w:rPr>
                <w:rFonts w:ascii="標楷體" w:eastAsia="標楷體" w:hAnsi="標楷體"/>
              </w:rPr>
            </w:pPr>
            <w:r w:rsidRPr="00A85F4C">
              <w:rPr>
                <w:rFonts w:ascii="標楷體" w:eastAsia="標楷體" w:hAnsi="標楷體" w:hint="eastAsia"/>
              </w:rPr>
              <w:t>本計畫對</w:t>
            </w:r>
            <w:proofErr w:type="gramStart"/>
            <w:r w:rsidRPr="00A85F4C">
              <w:rPr>
                <w:rFonts w:ascii="標楷體" w:eastAsia="標楷體" w:hAnsi="標楷體" w:hint="eastAsia"/>
              </w:rPr>
              <w:t>本校舊棟教室</w:t>
            </w:r>
            <w:proofErr w:type="gramEnd"/>
            <w:r w:rsidRPr="00A85F4C">
              <w:rPr>
                <w:rFonts w:ascii="標楷體" w:eastAsia="標楷體" w:hAnsi="標楷體" w:hint="eastAsia"/>
              </w:rPr>
              <w:t>廁所有正向的效果，如下敘述</w:t>
            </w:r>
            <w:r w:rsidRPr="00A85F4C">
              <w:rPr>
                <w:rFonts w:ascii="標楷體" w:eastAsia="標楷體" w:hAnsi="標楷體"/>
              </w:rPr>
              <w:t xml:space="preserve">: </w:t>
            </w:r>
          </w:p>
          <w:p w:rsidR="003235DA" w:rsidRPr="00A85F4C" w:rsidRDefault="003235DA" w:rsidP="00CA2EE2">
            <w:pPr>
              <w:pStyle w:val="Default"/>
              <w:rPr>
                <w:rFonts w:ascii="標楷體" w:eastAsia="標楷體" w:hAnsi="標楷體"/>
              </w:rPr>
            </w:pPr>
            <w:r w:rsidRPr="00A85F4C">
              <w:rPr>
                <w:rFonts w:ascii="標楷體" w:eastAsia="標楷體" w:hAnsi="標楷體" w:hint="eastAsia"/>
              </w:rPr>
              <w:t>一、友善安全：</w:t>
            </w:r>
            <w:r w:rsidRPr="00A85F4C">
              <w:rPr>
                <w:rFonts w:ascii="標楷體" w:eastAsia="標楷體" w:hAnsi="標楷體"/>
              </w:rPr>
              <w:t xml:space="preserve"> </w:t>
            </w:r>
          </w:p>
          <w:p w:rsidR="003235DA" w:rsidRPr="00A85F4C" w:rsidRDefault="003235DA" w:rsidP="00CA2EE2">
            <w:pPr>
              <w:pStyle w:val="Default"/>
              <w:rPr>
                <w:rFonts w:ascii="標楷體" w:eastAsia="標楷體" w:hAnsi="標楷體"/>
              </w:rPr>
            </w:pPr>
            <w:r w:rsidRPr="00A85F4C">
              <w:rPr>
                <w:rFonts w:ascii="標楷體" w:eastAsia="標楷體" w:hAnsi="標楷體"/>
              </w:rPr>
              <w:t>(</w:t>
            </w:r>
            <w:proofErr w:type="gramStart"/>
            <w:r w:rsidRPr="00A85F4C">
              <w:rPr>
                <w:rFonts w:ascii="標楷體" w:eastAsia="標楷體" w:hAnsi="標楷體" w:hint="eastAsia"/>
              </w:rPr>
              <w:t>一</w:t>
            </w:r>
            <w:proofErr w:type="gramEnd"/>
            <w:r w:rsidRPr="00A85F4C">
              <w:rPr>
                <w:rFonts w:ascii="標楷體" w:eastAsia="標楷體" w:hAnsi="標楷體"/>
              </w:rPr>
              <w:t>)</w:t>
            </w:r>
            <w:r w:rsidRPr="00A85F4C">
              <w:rPr>
                <w:rFonts w:ascii="標楷體" w:eastAsia="標楷體" w:hAnsi="標楷體" w:hint="eastAsia"/>
              </w:rPr>
              <w:t>規劃止滑的建材，增加磨擦材質，降低廁間高低差，增加安全的保障。</w:t>
            </w:r>
            <w:r w:rsidRPr="00A85F4C">
              <w:rPr>
                <w:rFonts w:ascii="標楷體" w:eastAsia="標楷體" w:hAnsi="標楷體"/>
              </w:rPr>
              <w:t xml:space="preserve"> </w:t>
            </w:r>
          </w:p>
          <w:p w:rsidR="003235DA" w:rsidRPr="00A85F4C" w:rsidRDefault="003235DA" w:rsidP="00CA2EE2">
            <w:pPr>
              <w:pStyle w:val="Default"/>
              <w:rPr>
                <w:rFonts w:ascii="標楷體" w:eastAsia="標楷體" w:hAnsi="標楷體"/>
              </w:rPr>
            </w:pPr>
            <w:r w:rsidRPr="00A85F4C">
              <w:rPr>
                <w:rFonts w:ascii="標楷體" w:eastAsia="標楷體" w:hAnsi="標楷體"/>
              </w:rPr>
              <w:t>(</w:t>
            </w:r>
            <w:r w:rsidRPr="00A85F4C">
              <w:rPr>
                <w:rFonts w:ascii="標楷體" w:eastAsia="標楷體" w:hAnsi="標楷體" w:hint="eastAsia"/>
              </w:rPr>
              <w:t>二</w:t>
            </w:r>
            <w:r w:rsidRPr="00A85F4C">
              <w:rPr>
                <w:rFonts w:ascii="標楷體" w:eastAsia="標楷體" w:hAnsi="標楷體"/>
              </w:rPr>
              <w:t>)</w:t>
            </w:r>
            <w:r w:rsidRPr="00A85F4C">
              <w:rPr>
                <w:rFonts w:ascii="標楷體" w:eastAsia="標楷體" w:hAnsi="標楷體" w:hint="eastAsia"/>
              </w:rPr>
              <w:t>增加採光照明，改善老舊廁所給人陰暗的感覺，使師生如廁時能有明亮</w:t>
            </w:r>
            <w:r w:rsidRPr="00A85F4C">
              <w:rPr>
                <w:rFonts w:ascii="標楷體" w:eastAsia="標楷體" w:hAnsi="標楷體"/>
              </w:rPr>
              <w:t xml:space="preserve"> </w:t>
            </w:r>
            <w:r w:rsidRPr="00A85F4C">
              <w:rPr>
                <w:rFonts w:ascii="標楷體" w:eastAsia="標楷體" w:hAnsi="標楷體" w:hint="eastAsia"/>
              </w:rPr>
              <w:t>的感覺。</w:t>
            </w:r>
            <w:r w:rsidRPr="00A85F4C">
              <w:rPr>
                <w:rFonts w:ascii="標楷體" w:eastAsia="標楷體" w:hAnsi="標楷體"/>
              </w:rPr>
              <w:t xml:space="preserve"> </w:t>
            </w:r>
          </w:p>
          <w:p w:rsidR="003235DA" w:rsidRPr="00A85F4C" w:rsidRDefault="003235DA" w:rsidP="00CA2EE2">
            <w:pPr>
              <w:pStyle w:val="Default"/>
              <w:rPr>
                <w:rFonts w:ascii="標楷體" w:eastAsia="標楷體" w:hAnsi="標楷體"/>
              </w:rPr>
            </w:pPr>
            <w:r w:rsidRPr="00A85F4C">
              <w:rPr>
                <w:rFonts w:ascii="標楷體" w:eastAsia="標楷體" w:hAnsi="標楷體"/>
              </w:rPr>
              <w:t>(</w:t>
            </w:r>
            <w:r w:rsidRPr="00A85F4C">
              <w:rPr>
                <w:rFonts w:ascii="標楷體" w:eastAsia="標楷體" w:hAnsi="標楷體" w:hint="eastAsia"/>
              </w:rPr>
              <w:t>三</w:t>
            </w:r>
            <w:r w:rsidRPr="00A85F4C">
              <w:rPr>
                <w:rFonts w:ascii="標楷體" w:eastAsia="標楷體" w:hAnsi="標楷體"/>
              </w:rPr>
              <w:t>)</w:t>
            </w:r>
            <w:r w:rsidRPr="00A85F4C">
              <w:rPr>
                <w:rFonts w:ascii="標楷體" w:eastAsia="標楷體" w:hAnsi="標楷體" w:hint="eastAsia"/>
              </w:rPr>
              <w:t>增設緊急求救鈴，及時通報，及時處理，提高如廁人員安全性。</w:t>
            </w:r>
            <w:r w:rsidRPr="00A85F4C">
              <w:rPr>
                <w:rFonts w:ascii="標楷體" w:eastAsia="標楷體" w:hAnsi="標楷體"/>
              </w:rPr>
              <w:t xml:space="preserve"> </w:t>
            </w:r>
          </w:p>
          <w:p w:rsidR="003235DA" w:rsidRPr="00A85F4C" w:rsidRDefault="003235DA" w:rsidP="00CA2EE2">
            <w:pPr>
              <w:pStyle w:val="Default"/>
              <w:rPr>
                <w:rFonts w:ascii="標楷體" w:eastAsia="標楷體" w:hAnsi="標楷體"/>
              </w:rPr>
            </w:pPr>
            <w:r w:rsidRPr="00A85F4C">
              <w:rPr>
                <w:rFonts w:ascii="標楷體" w:eastAsia="標楷體" w:hAnsi="標楷體" w:hint="eastAsia"/>
              </w:rPr>
              <w:t>二、節能通風：</w:t>
            </w:r>
            <w:r w:rsidRPr="00A85F4C">
              <w:rPr>
                <w:rFonts w:ascii="標楷體" w:eastAsia="標楷體" w:hAnsi="標楷體"/>
              </w:rPr>
              <w:t xml:space="preserve"> </w:t>
            </w:r>
          </w:p>
          <w:p w:rsidR="003235DA" w:rsidRPr="00A85F4C" w:rsidRDefault="003235DA" w:rsidP="00CA2EE2">
            <w:pPr>
              <w:pStyle w:val="Default"/>
              <w:rPr>
                <w:rFonts w:ascii="標楷體" w:eastAsia="標楷體" w:hAnsi="標楷體"/>
              </w:rPr>
            </w:pPr>
            <w:r w:rsidRPr="00A85F4C">
              <w:rPr>
                <w:rFonts w:ascii="標楷體" w:eastAsia="標楷體" w:hAnsi="標楷體"/>
              </w:rPr>
              <w:t>(</w:t>
            </w:r>
            <w:proofErr w:type="gramStart"/>
            <w:r w:rsidRPr="00A85F4C">
              <w:rPr>
                <w:rFonts w:ascii="標楷體" w:eastAsia="標楷體" w:hAnsi="標楷體" w:hint="eastAsia"/>
              </w:rPr>
              <w:t>一</w:t>
            </w:r>
            <w:proofErr w:type="gramEnd"/>
            <w:r w:rsidRPr="00A85F4C">
              <w:rPr>
                <w:rFonts w:ascii="標楷體" w:eastAsia="標楷體" w:hAnsi="標楷體"/>
              </w:rPr>
              <w:t>)</w:t>
            </w:r>
            <w:r w:rsidRPr="00A85F4C">
              <w:rPr>
                <w:rFonts w:ascii="標楷體" w:eastAsia="標楷體" w:hAnsi="標楷體" w:hint="eastAsia"/>
              </w:rPr>
              <w:t>設計省水設備</w:t>
            </w:r>
            <w:proofErr w:type="gramStart"/>
            <w:r w:rsidRPr="00A85F4C">
              <w:rPr>
                <w:rFonts w:ascii="標楷體" w:eastAsia="標楷體" w:hAnsi="標楷體" w:hint="eastAsia"/>
              </w:rPr>
              <w:t>與重拉給水</w:t>
            </w:r>
            <w:proofErr w:type="gramEnd"/>
            <w:r w:rsidRPr="00A85F4C">
              <w:rPr>
                <w:rFonts w:ascii="標楷體" w:eastAsia="標楷體" w:hAnsi="標楷體" w:hint="eastAsia"/>
              </w:rPr>
              <w:t>管線，增加維修的便利性。</w:t>
            </w:r>
            <w:r w:rsidRPr="00A85F4C">
              <w:rPr>
                <w:rFonts w:ascii="標楷體" w:eastAsia="標楷體" w:hAnsi="標楷體"/>
              </w:rPr>
              <w:t xml:space="preserve"> </w:t>
            </w:r>
          </w:p>
          <w:p w:rsidR="003235DA" w:rsidRPr="00A85F4C" w:rsidRDefault="003235DA" w:rsidP="00CA2EE2">
            <w:pPr>
              <w:pStyle w:val="Default"/>
              <w:rPr>
                <w:rFonts w:ascii="標楷體" w:eastAsia="標楷體" w:hAnsi="標楷體"/>
              </w:rPr>
            </w:pPr>
            <w:r w:rsidRPr="00A85F4C">
              <w:rPr>
                <w:rFonts w:ascii="標楷體" w:eastAsia="標楷體" w:hAnsi="標楷體"/>
              </w:rPr>
              <w:t>(</w:t>
            </w:r>
            <w:r w:rsidRPr="00A85F4C">
              <w:rPr>
                <w:rFonts w:ascii="標楷體" w:eastAsia="標楷體" w:hAnsi="標楷體" w:hint="eastAsia"/>
              </w:rPr>
              <w:t>二</w:t>
            </w:r>
            <w:r w:rsidRPr="00A85F4C">
              <w:rPr>
                <w:rFonts w:ascii="標楷體" w:eastAsia="標楷體" w:hAnsi="標楷體"/>
              </w:rPr>
              <w:t>)</w:t>
            </w:r>
            <w:r w:rsidRPr="00A85F4C">
              <w:rPr>
                <w:rFonts w:ascii="標楷體" w:eastAsia="標楷體" w:hAnsi="標楷體" w:hint="eastAsia"/>
              </w:rPr>
              <w:t>加大採光空間，提高照光量，藉此節約能源，符應環保。</w:t>
            </w:r>
            <w:r w:rsidRPr="00A85F4C">
              <w:rPr>
                <w:rFonts w:ascii="標楷體" w:eastAsia="標楷體" w:hAnsi="標楷體"/>
              </w:rPr>
              <w:t xml:space="preserve"> </w:t>
            </w:r>
          </w:p>
          <w:p w:rsidR="003235DA" w:rsidRPr="00A85F4C" w:rsidRDefault="003235DA" w:rsidP="00CA2EE2">
            <w:pPr>
              <w:pStyle w:val="Default"/>
              <w:rPr>
                <w:rFonts w:ascii="標楷體" w:eastAsia="標楷體" w:hAnsi="標楷體"/>
              </w:rPr>
            </w:pPr>
            <w:r w:rsidRPr="00A85F4C">
              <w:rPr>
                <w:rFonts w:ascii="標楷體" w:eastAsia="標楷體" w:hAnsi="標楷體"/>
              </w:rPr>
              <w:t>(</w:t>
            </w:r>
            <w:r w:rsidRPr="00A85F4C">
              <w:rPr>
                <w:rFonts w:ascii="標楷體" w:eastAsia="標楷體" w:hAnsi="標楷體" w:hint="eastAsia"/>
              </w:rPr>
              <w:t>三</w:t>
            </w:r>
            <w:r w:rsidRPr="00A85F4C">
              <w:rPr>
                <w:rFonts w:ascii="標楷體" w:eastAsia="標楷體" w:hAnsi="標楷體"/>
              </w:rPr>
              <w:t>)</w:t>
            </w:r>
            <w:r w:rsidRPr="00A85F4C">
              <w:rPr>
                <w:rFonts w:ascii="標楷體" w:eastAsia="標楷體" w:hAnsi="標楷體" w:hint="eastAsia"/>
              </w:rPr>
              <w:t>利用流體力學原理，促進氣流的流通效果，減少廁所異味產生。</w:t>
            </w:r>
            <w:r w:rsidRPr="00A85F4C">
              <w:rPr>
                <w:rFonts w:ascii="標楷體" w:eastAsia="標楷體" w:hAnsi="標楷體"/>
              </w:rPr>
              <w:t xml:space="preserve"> </w:t>
            </w:r>
          </w:p>
          <w:p w:rsidR="003235DA" w:rsidRPr="00A85F4C" w:rsidRDefault="003235DA" w:rsidP="00CA2EE2">
            <w:pPr>
              <w:pStyle w:val="Default"/>
              <w:rPr>
                <w:rFonts w:ascii="標楷體" w:eastAsia="標楷體" w:hAnsi="標楷體"/>
              </w:rPr>
            </w:pPr>
            <w:r w:rsidRPr="00A85F4C">
              <w:rPr>
                <w:rFonts w:ascii="標楷體" w:eastAsia="標楷體" w:hAnsi="標楷體" w:hint="eastAsia"/>
              </w:rPr>
              <w:t>三、兩性平權</w:t>
            </w:r>
            <w:r w:rsidRPr="00A85F4C">
              <w:rPr>
                <w:rFonts w:ascii="標楷體" w:eastAsia="標楷體" w:hAnsi="標楷體"/>
              </w:rPr>
              <w:t xml:space="preserve"> </w:t>
            </w:r>
          </w:p>
          <w:p w:rsidR="003235DA" w:rsidRPr="00A85F4C" w:rsidRDefault="003235DA" w:rsidP="00CA2EE2">
            <w:pPr>
              <w:pStyle w:val="Default"/>
              <w:rPr>
                <w:rFonts w:ascii="標楷體" w:eastAsia="標楷體" w:hAnsi="標楷體"/>
              </w:rPr>
            </w:pPr>
            <w:r w:rsidRPr="00A85F4C">
              <w:rPr>
                <w:rFonts w:ascii="標楷體" w:eastAsia="標楷體" w:hAnsi="標楷體"/>
              </w:rPr>
              <w:t>(</w:t>
            </w:r>
            <w:proofErr w:type="gramStart"/>
            <w:r w:rsidRPr="00A85F4C">
              <w:rPr>
                <w:rFonts w:ascii="標楷體" w:eastAsia="標楷體" w:hAnsi="標楷體" w:hint="eastAsia"/>
              </w:rPr>
              <w:t>一</w:t>
            </w:r>
            <w:proofErr w:type="gramEnd"/>
            <w:r w:rsidRPr="00A85F4C">
              <w:rPr>
                <w:rFonts w:ascii="標楷體" w:eastAsia="標楷體" w:hAnsi="標楷體"/>
              </w:rPr>
              <w:t>)</w:t>
            </w:r>
            <w:r w:rsidRPr="00A85F4C">
              <w:rPr>
                <w:rFonts w:ascii="標楷體" w:eastAsia="標楷體" w:hAnsi="標楷體" w:hint="eastAsia"/>
              </w:rPr>
              <w:t>建置廁所造型牆，區隔男女廁。</w:t>
            </w:r>
            <w:r w:rsidRPr="00A85F4C">
              <w:rPr>
                <w:rFonts w:ascii="標楷體" w:eastAsia="標楷體" w:hAnsi="標楷體"/>
              </w:rPr>
              <w:t xml:space="preserve"> </w:t>
            </w:r>
          </w:p>
          <w:p w:rsidR="003235DA" w:rsidRPr="00A85F4C" w:rsidRDefault="003235DA" w:rsidP="00CA2EE2">
            <w:pPr>
              <w:pStyle w:val="Default"/>
              <w:rPr>
                <w:rFonts w:ascii="標楷體" w:eastAsia="標楷體" w:hAnsi="標楷體"/>
              </w:rPr>
            </w:pPr>
            <w:r w:rsidRPr="00A85F4C">
              <w:rPr>
                <w:rFonts w:ascii="標楷體" w:eastAsia="標楷體" w:hAnsi="標楷體"/>
              </w:rPr>
              <w:t>(</w:t>
            </w:r>
            <w:r w:rsidRPr="00A85F4C">
              <w:rPr>
                <w:rFonts w:ascii="標楷體" w:eastAsia="標楷體" w:hAnsi="標楷體" w:hint="eastAsia"/>
              </w:rPr>
              <w:t>二</w:t>
            </w:r>
            <w:r w:rsidRPr="00A85F4C">
              <w:rPr>
                <w:rFonts w:ascii="標楷體" w:eastAsia="標楷體" w:hAnsi="標楷體"/>
              </w:rPr>
              <w:t>)</w:t>
            </w:r>
            <w:r w:rsidRPr="00A85F4C">
              <w:rPr>
                <w:rFonts w:ascii="標楷體" w:eastAsia="標楷體" w:hAnsi="標楷體" w:hint="eastAsia"/>
              </w:rPr>
              <w:t>設計符合比例的男女廁間，讓兩性如廁時彼此尊重隱私。</w:t>
            </w:r>
            <w:r w:rsidRPr="00A85F4C">
              <w:rPr>
                <w:rFonts w:ascii="標楷體" w:eastAsia="標楷體" w:hAnsi="標楷體"/>
              </w:rPr>
              <w:t xml:space="preserve"> </w:t>
            </w:r>
          </w:p>
          <w:p w:rsidR="003235DA" w:rsidRPr="00A85F4C" w:rsidRDefault="003235DA" w:rsidP="00CA2EE2">
            <w:pPr>
              <w:pStyle w:val="Default"/>
              <w:rPr>
                <w:rFonts w:ascii="標楷體" w:eastAsia="標楷體" w:hAnsi="標楷體"/>
              </w:rPr>
            </w:pPr>
            <w:r w:rsidRPr="00A85F4C">
              <w:rPr>
                <w:rFonts w:ascii="標楷體" w:eastAsia="標楷體" w:hAnsi="標楷體"/>
              </w:rPr>
              <w:t>(</w:t>
            </w:r>
            <w:r w:rsidRPr="00A85F4C">
              <w:rPr>
                <w:rFonts w:ascii="標楷體" w:eastAsia="標楷體" w:hAnsi="標楷體" w:hint="eastAsia"/>
              </w:rPr>
              <w:t>三</w:t>
            </w:r>
            <w:r w:rsidRPr="00A85F4C">
              <w:rPr>
                <w:rFonts w:ascii="標楷體" w:eastAsia="標楷體" w:hAnsi="標楷體"/>
              </w:rPr>
              <w:t>)</w:t>
            </w:r>
            <w:r w:rsidRPr="00A85F4C">
              <w:rPr>
                <w:rFonts w:ascii="標楷體" w:eastAsia="標楷體" w:hAnsi="標楷體" w:hint="eastAsia"/>
              </w:rPr>
              <w:t>提供坐式馬桶，加大廁間空間及安裝輔助扶手，讓行動不便之學生也能</w:t>
            </w:r>
            <w:r w:rsidRPr="00A85F4C">
              <w:rPr>
                <w:rFonts w:ascii="標楷體" w:eastAsia="標楷體" w:hAnsi="標楷體"/>
              </w:rPr>
              <w:t xml:space="preserve"> </w:t>
            </w:r>
            <w:r w:rsidRPr="00A85F4C">
              <w:rPr>
                <w:rFonts w:ascii="標楷體" w:eastAsia="標楷體" w:hAnsi="標楷體" w:hint="eastAsia"/>
              </w:rPr>
              <w:t>順利如廁。</w:t>
            </w:r>
            <w:r w:rsidRPr="00A85F4C">
              <w:rPr>
                <w:rFonts w:ascii="標楷體" w:eastAsia="標楷體" w:hAnsi="標楷體"/>
              </w:rPr>
              <w:t xml:space="preserve"> </w:t>
            </w:r>
          </w:p>
          <w:p w:rsidR="003235DA" w:rsidRPr="00A85F4C" w:rsidRDefault="003235DA" w:rsidP="00CA2EE2">
            <w:pPr>
              <w:pStyle w:val="Default"/>
              <w:rPr>
                <w:rFonts w:ascii="標楷體" w:eastAsia="標楷體" w:hAnsi="標楷體"/>
              </w:rPr>
            </w:pPr>
            <w:r w:rsidRPr="00A85F4C">
              <w:rPr>
                <w:rFonts w:ascii="標楷體" w:eastAsia="標楷體" w:hAnsi="標楷體" w:hint="eastAsia"/>
              </w:rPr>
              <w:t>四、美學融入</w:t>
            </w:r>
            <w:r w:rsidRPr="00A85F4C">
              <w:rPr>
                <w:rFonts w:ascii="標楷體" w:eastAsia="標楷體" w:hAnsi="標楷體"/>
              </w:rPr>
              <w:t xml:space="preserve"> </w:t>
            </w:r>
          </w:p>
          <w:p w:rsidR="003235DA" w:rsidRPr="00A85F4C" w:rsidRDefault="003235DA" w:rsidP="00CA2EE2">
            <w:pPr>
              <w:pStyle w:val="Default"/>
              <w:rPr>
                <w:rFonts w:ascii="標楷體" w:eastAsia="標楷體" w:hAnsi="標楷體"/>
              </w:rPr>
            </w:pPr>
            <w:r w:rsidRPr="00A85F4C">
              <w:rPr>
                <w:rFonts w:ascii="標楷體" w:eastAsia="標楷體" w:hAnsi="標楷體"/>
              </w:rPr>
              <w:t>(</w:t>
            </w:r>
            <w:proofErr w:type="gramStart"/>
            <w:r w:rsidRPr="00A85F4C">
              <w:rPr>
                <w:rFonts w:ascii="標楷體" w:eastAsia="標楷體" w:hAnsi="標楷體" w:hint="eastAsia"/>
              </w:rPr>
              <w:t>一</w:t>
            </w:r>
            <w:proofErr w:type="gramEnd"/>
            <w:r w:rsidRPr="00A85F4C">
              <w:rPr>
                <w:rFonts w:ascii="標楷體" w:eastAsia="標楷體" w:hAnsi="標楷體"/>
              </w:rPr>
              <w:t>)</w:t>
            </w:r>
            <w:r>
              <w:rPr>
                <w:rFonts w:ascii="標楷體" w:eastAsia="標楷體" w:hAnsi="標楷體" w:hint="eastAsia"/>
              </w:rPr>
              <w:t>結合本校家鄉特色</w:t>
            </w:r>
            <w:r w:rsidRPr="00A85F4C">
              <w:rPr>
                <w:rFonts w:ascii="標楷體" w:eastAsia="標楷體" w:hAnsi="標楷體" w:hint="eastAsia"/>
              </w:rPr>
              <w:t>，融合在地藝術及宗教文化，推動人文藝術素養豐富</w:t>
            </w:r>
            <w:r w:rsidRPr="00A85F4C">
              <w:rPr>
                <w:rFonts w:ascii="標楷體" w:eastAsia="標楷體" w:hAnsi="標楷體"/>
              </w:rPr>
              <w:t xml:space="preserve"> </w:t>
            </w:r>
            <w:r w:rsidRPr="00A85F4C">
              <w:rPr>
                <w:rFonts w:ascii="標楷體" w:eastAsia="標楷體" w:hAnsi="標楷體" w:hint="eastAsia"/>
              </w:rPr>
              <w:t>學生內涵。</w:t>
            </w:r>
            <w:r w:rsidRPr="00A85F4C">
              <w:rPr>
                <w:rFonts w:ascii="標楷體" w:eastAsia="標楷體" w:hAnsi="標楷體"/>
              </w:rPr>
              <w:t xml:space="preserve"> </w:t>
            </w:r>
          </w:p>
          <w:p w:rsidR="003235DA" w:rsidRDefault="003235DA" w:rsidP="00CA2EE2">
            <w:pPr>
              <w:pStyle w:val="Default"/>
              <w:rPr>
                <w:rFonts w:ascii="標楷體" w:eastAsia="標楷體" w:hAnsi="標楷體" w:hint="eastAsia"/>
              </w:rPr>
            </w:pPr>
            <w:r w:rsidRPr="00A85F4C">
              <w:rPr>
                <w:rFonts w:ascii="標楷體" w:eastAsia="標楷體" w:hAnsi="標楷體"/>
              </w:rPr>
              <w:t>(</w:t>
            </w:r>
            <w:r w:rsidRPr="00A85F4C">
              <w:rPr>
                <w:rFonts w:ascii="標楷體" w:eastAsia="標楷體" w:hAnsi="標楷體" w:hint="eastAsia"/>
              </w:rPr>
              <w:t>二</w:t>
            </w:r>
            <w:r w:rsidRPr="00A85F4C">
              <w:rPr>
                <w:rFonts w:ascii="標楷體" w:eastAsia="標楷體" w:hAnsi="標楷體"/>
              </w:rPr>
              <w:t>)</w:t>
            </w:r>
            <w:r w:rsidRPr="00A85F4C">
              <w:rPr>
                <w:rFonts w:ascii="標楷體" w:eastAsia="標楷體" w:hAnsi="標楷體" w:hint="eastAsia"/>
              </w:rPr>
              <w:t>推動生命教育，將</w:t>
            </w:r>
            <w:r>
              <w:rPr>
                <w:rFonts w:ascii="標楷體" w:eastAsia="標楷體" w:hAnsi="標楷體" w:hint="eastAsia"/>
              </w:rPr>
              <w:t>阿美族與客家文化及</w:t>
            </w:r>
            <w:r w:rsidRPr="00A85F4C">
              <w:rPr>
                <w:rFonts w:ascii="標楷體" w:eastAsia="標楷體" w:hAnsi="標楷體" w:hint="eastAsia"/>
              </w:rPr>
              <w:t>學校的</w:t>
            </w:r>
            <w:r w:rsidRPr="003235DA">
              <w:rPr>
                <w:rFonts w:ascii="標楷體" w:eastAsia="標楷體" w:hAnsi="標楷體" w:hint="eastAsia"/>
                <w:color w:val="auto"/>
              </w:rPr>
              <w:t>棒球、鼓陣特色融合</w:t>
            </w:r>
            <w:r w:rsidRPr="00A85F4C">
              <w:rPr>
                <w:rFonts w:ascii="標楷體" w:eastAsia="標楷體" w:hAnsi="標楷體" w:hint="eastAsia"/>
              </w:rPr>
              <w:t>製成廁所入口</w:t>
            </w:r>
            <w:r>
              <w:rPr>
                <w:rFonts w:ascii="標楷體" w:eastAsia="標楷體" w:hAnsi="標楷體" w:hint="eastAsia"/>
              </w:rPr>
              <w:t xml:space="preserve"> </w:t>
            </w:r>
          </w:p>
          <w:p w:rsidR="003235DA" w:rsidRPr="007D682C" w:rsidRDefault="003235DA" w:rsidP="00CA2EE2">
            <w:pPr>
              <w:pStyle w:val="Default"/>
              <w:rPr>
                <w:rFonts w:ascii="標楷體" w:eastAsia="標楷體" w:hAnsi="標楷體"/>
              </w:rPr>
            </w:pPr>
            <w:r>
              <w:rPr>
                <w:rFonts w:ascii="標楷體" w:eastAsia="標楷體" w:hAnsi="標楷體" w:hint="eastAsia"/>
              </w:rPr>
              <w:t xml:space="preserve">    </w:t>
            </w:r>
            <w:r w:rsidRPr="00A85F4C">
              <w:rPr>
                <w:rFonts w:ascii="標楷體" w:eastAsia="標楷體" w:hAnsi="標楷體" w:hint="eastAsia"/>
              </w:rPr>
              <w:t>意象牆面，品味</w:t>
            </w:r>
            <w:r>
              <w:rPr>
                <w:rFonts w:ascii="標楷體" w:eastAsia="標楷體" w:hAnsi="標楷體" w:hint="eastAsia"/>
              </w:rPr>
              <w:t>族群融和</w:t>
            </w:r>
            <w:r w:rsidRPr="00A85F4C">
              <w:rPr>
                <w:rFonts w:ascii="標楷體" w:eastAsia="標楷體" w:hAnsi="標楷體" w:hint="eastAsia"/>
              </w:rPr>
              <w:t>美好理念。</w:t>
            </w:r>
            <w:r w:rsidRPr="00A85F4C">
              <w:rPr>
                <w:rFonts w:ascii="標楷體" w:eastAsia="標楷體" w:hAnsi="標楷體"/>
              </w:rPr>
              <w:t xml:space="preserve"> </w:t>
            </w:r>
          </w:p>
          <w:p w:rsidR="003235DA" w:rsidRPr="003B63B3" w:rsidRDefault="003235DA" w:rsidP="00CA2EE2">
            <w:pPr>
              <w:rPr>
                <w:rFonts w:ascii="Arial" w:eastAsia="標楷體" w:hAnsi="Arial" w:cs="Arial"/>
              </w:rPr>
            </w:pPr>
            <w:r w:rsidRPr="00A85F4C">
              <w:rPr>
                <w:rFonts w:ascii="標楷體" w:eastAsia="標楷體" w:hAnsi="標楷體" w:hint="eastAsia"/>
              </w:rPr>
              <w:lastRenderedPageBreak/>
              <w:t>感謝「教育部國民及學前教育署辦理公立國民中小學老舊廁所整修工程計畫」，</w:t>
            </w:r>
            <w:r w:rsidRPr="00A85F4C">
              <w:rPr>
                <w:rFonts w:ascii="標楷體" w:eastAsia="標楷體" w:hAnsi="標楷體"/>
              </w:rPr>
              <w:t xml:space="preserve"> </w:t>
            </w:r>
            <w:r w:rsidRPr="00A85F4C">
              <w:rPr>
                <w:rFonts w:ascii="標楷體" w:eastAsia="標楷體" w:hAnsi="標楷體" w:hint="eastAsia"/>
              </w:rPr>
              <w:t>讓</w:t>
            </w:r>
            <w:proofErr w:type="gramStart"/>
            <w:r w:rsidRPr="00A85F4C">
              <w:rPr>
                <w:rFonts w:ascii="標楷體" w:eastAsia="標楷體" w:hAnsi="標楷體" w:hint="eastAsia"/>
              </w:rPr>
              <w:t>本校舊棟教室</w:t>
            </w:r>
            <w:proofErr w:type="gramEnd"/>
            <w:r w:rsidRPr="00A85F4C">
              <w:rPr>
                <w:rFonts w:ascii="標楷體" w:eastAsia="標楷體" w:hAnsi="標楷體" w:hint="eastAsia"/>
              </w:rPr>
              <w:t>老舊廁所能夠得以修繕，開放全校師生使用，讓學校的如廁環境煥然一新，也讓廁所文化成為學校環境教育與美學教育的一環。</w:t>
            </w:r>
          </w:p>
        </w:tc>
      </w:tr>
      <w:tr w:rsidR="003235DA" w:rsidTr="00CA2EE2">
        <w:trPr>
          <w:trHeight w:val="3973"/>
        </w:trPr>
        <w:tc>
          <w:tcPr>
            <w:tcW w:w="5519" w:type="dxa"/>
            <w:shd w:val="clear" w:color="auto" w:fill="auto"/>
            <w:vAlign w:val="center"/>
          </w:tcPr>
          <w:p w:rsidR="003235DA" w:rsidRPr="003B63B3" w:rsidRDefault="003235DA" w:rsidP="00CA2EE2">
            <w:pPr>
              <w:jc w:val="center"/>
              <w:rPr>
                <w:rFonts w:ascii="Arial" w:eastAsia="標楷體" w:hAnsi="Arial" w:cs="Arial"/>
              </w:rPr>
            </w:pPr>
            <w:r>
              <w:rPr>
                <w:rFonts w:ascii="Arial" w:eastAsia="標楷體" w:hAnsi="Arial" w:cs="Arial"/>
                <w:noProof/>
              </w:rPr>
              <w:lastRenderedPageBreak/>
              <w:drawing>
                <wp:inline distT="0" distB="0" distL="0" distR="0">
                  <wp:extent cx="3362325" cy="2524125"/>
                  <wp:effectExtent l="19050" t="0" r="9525" b="0"/>
                  <wp:docPr id="17" name="圖片 17" descr="IMG_8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8632"/>
                          <pic:cNvPicPr>
                            <a:picLocks noChangeAspect="1" noChangeArrowheads="1"/>
                          </pic:cNvPicPr>
                        </pic:nvPicPr>
                        <pic:blipFill>
                          <a:blip r:embed="rId20" cstate="print"/>
                          <a:srcRect/>
                          <a:stretch>
                            <a:fillRect/>
                          </a:stretch>
                        </pic:blipFill>
                        <pic:spPr bwMode="auto">
                          <a:xfrm>
                            <a:off x="0" y="0"/>
                            <a:ext cx="3362325" cy="2524125"/>
                          </a:xfrm>
                          <a:prstGeom prst="rect">
                            <a:avLst/>
                          </a:prstGeom>
                          <a:noFill/>
                          <a:ln w="9525">
                            <a:noFill/>
                            <a:miter lim="800000"/>
                            <a:headEnd/>
                            <a:tailEnd/>
                          </a:ln>
                        </pic:spPr>
                      </pic:pic>
                    </a:graphicData>
                  </a:graphic>
                </wp:inline>
              </w:drawing>
            </w:r>
          </w:p>
        </w:tc>
        <w:tc>
          <w:tcPr>
            <w:tcW w:w="3631" w:type="dxa"/>
            <w:shd w:val="clear" w:color="auto" w:fill="auto"/>
          </w:tcPr>
          <w:p w:rsidR="003235DA" w:rsidRPr="003235DA" w:rsidRDefault="003235DA" w:rsidP="00CA2EE2">
            <w:pPr>
              <w:jc w:val="both"/>
              <w:rPr>
                <w:rFonts w:ascii="標楷體" w:eastAsia="標楷體" w:hAnsi="標楷體" w:cs="Arial" w:hint="eastAsia"/>
              </w:rPr>
            </w:pPr>
            <w:r w:rsidRPr="003235DA">
              <w:rPr>
                <w:rFonts w:ascii="標楷體" w:eastAsia="標楷體" w:hAnsi="標楷體" w:cs="Arial"/>
              </w:rPr>
              <w:t>文字說明</w:t>
            </w:r>
            <w:r w:rsidRPr="003235DA">
              <w:rPr>
                <w:rFonts w:ascii="標楷體" w:eastAsia="標楷體" w:hAnsi="標楷體" w:cs="Arial" w:hint="eastAsia"/>
              </w:rPr>
              <w:t>：</w:t>
            </w:r>
          </w:p>
          <w:p w:rsidR="003235DA" w:rsidRPr="003235DA" w:rsidRDefault="003235DA" w:rsidP="00CA2EE2">
            <w:pPr>
              <w:pStyle w:val="Default"/>
              <w:jc w:val="both"/>
              <w:rPr>
                <w:rFonts w:ascii="標楷體" w:eastAsia="標楷體" w:hAnsi="標楷體"/>
              </w:rPr>
            </w:pPr>
            <w:r w:rsidRPr="003235DA">
              <w:rPr>
                <w:rFonts w:ascii="標楷體" w:eastAsia="標楷體" w:hAnsi="標楷體" w:hint="eastAsia"/>
              </w:rPr>
              <w:t>加大入口設計，並於入口處設置阿美族特色的入口意象牆面，除了增添活潑性之外，更有生命教育之效果，讓學生改變對過去廁所老舊及氣味不佳的印象。</w:t>
            </w:r>
            <w:r w:rsidRPr="003235DA">
              <w:rPr>
                <w:rFonts w:ascii="標楷體" w:eastAsia="標楷體" w:hAnsi="標楷體"/>
              </w:rPr>
              <w:t xml:space="preserve"> </w:t>
            </w:r>
          </w:p>
          <w:p w:rsidR="003235DA" w:rsidRPr="003235DA" w:rsidRDefault="003235DA" w:rsidP="00CA2EE2">
            <w:pPr>
              <w:jc w:val="both"/>
              <w:rPr>
                <w:rFonts w:ascii="標楷體" w:eastAsia="標楷體" w:hAnsi="標楷體" w:cs="Arial"/>
              </w:rPr>
            </w:pPr>
          </w:p>
        </w:tc>
      </w:tr>
      <w:tr w:rsidR="003235DA" w:rsidTr="00CA2EE2">
        <w:trPr>
          <w:trHeight w:val="3973"/>
        </w:trPr>
        <w:tc>
          <w:tcPr>
            <w:tcW w:w="5519" w:type="dxa"/>
            <w:shd w:val="clear" w:color="auto" w:fill="auto"/>
            <w:vAlign w:val="center"/>
          </w:tcPr>
          <w:p w:rsidR="003235DA" w:rsidRPr="0007628C" w:rsidRDefault="003235DA" w:rsidP="00CA2EE2">
            <w:pPr>
              <w:jc w:val="center"/>
              <w:rPr>
                <w:rFonts w:ascii="Arial" w:eastAsia="標楷體" w:hAnsi="Arial" w:cs="Arial"/>
              </w:rPr>
            </w:pPr>
            <w:r>
              <w:rPr>
                <w:rFonts w:ascii="Arial" w:eastAsia="標楷體" w:hAnsi="Arial" w:cs="Arial"/>
                <w:noProof/>
              </w:rPr>
              <w:drawing>
                <wp:inline distT="0" distB="0" distL="0" distR="0">
                  <wp:extent cx="3362325" cy="2524125"/>
                  <wp:effectExtent l="19050" t="0" r="9525" b="0"/>
                  <wp:docPr id="18" name="圖片 18" descr="IMG_8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8216"/>
                          <pic:cNvPicPr>
                            <a:picLocks noChangeAspect="1" noChangeArrowheads="1"/>
                          </pic:cNvPicPr>
                        </pic:nvPicPr>
                        <pic:blipFill>
                          <a:blip r:embed="rId21" cstate="print"/>
                          <a:srcRect/>
                          <a:stretch>
                            <a:fillRect/>
                          </a:stretch>
                        </pic:blipFill>
                        <pic:spPr bwMode="auto">
                          <a:xfrm>
                            <a:off x="0" y="0"/>
                            <a:ext cx="3362325" cy="2524125"/>
                          </a:xfrm>
                          <a:prstGeom prst="rect">
                            <a:avLst/>
                          </a:prstGeom>
                          <a:noFill/>
                          <a:ln w="9525">
                            <a:noFill/>
                            <a:miter lim="800000"/>
                            <a:headEnd/>
                            <a:tailEnd/>
                          </a:ln>
                        </pic:spPr>
                      </pic:pic>
                    </a:graphicData>
                  </a:graphic>
                </wp:inline>
              </w:drawing>
            </w:r>
          </w:p>
        </w:tc>
        <w:tc>
          <w:tcPr>
            <w:tcW w:w="3631" w:type="dxa"/>
            <w:shd w:val="clear" w:color="auto" w:fill="auto"/>
          </w:tcPr>
          <w:p w:rsidR="003235DA" w:rsidRPr="003235DA" w:rsidRDefault="003235DA" w:rsidP="00CA2EE2">
            <w:pPr>
              <w:jc w:val="both"/>
              <w:rPr>
                <w:rFonts w:ascii="標楷體" w:eastAsia="標楷體" w:hAnsi="標楷體" w:cs="Arial" w:hint="eastAsia"/>
              </w:rPr>
            </w:pPr>
            <w:r w:rsidRPr="003235DA">
              <w:rPr>
                <w:rFonts w:ascii="標楷體" w:eastAsia="標楷體" w:hAnsi="標楷體" w:cs="Arial"/>
              </w:rPr>
              <w:t>文字說明</w:t>
            </w:r>
            <w:r w:rsidRPr="003235DA">
              <w:rPr>
                <w:rFonts w:ascii="標楷體" w:eastAsia="標楷體" w:hAnsi="標楷體" w:cs="Arial" w:hint="eastAsia"/>
              </w:rPr>
              <w:t>：</w:t>
            </w:r>
          </w:p>
          <w:p w:rsidR="003235DA" w:rsidRPr="003235DA" w:rsidRDefault="003235DA" w:rsidP="00CA2EE2">
            <w:pPr>
              <w:pStyle w:val="Default"/>
              <w:jc w:val="both"/>
              <w:rPr>
                <w:rFonts w:ascii="標楷體" w:eastAsia="標楷體" w:hAnsi="標楷體"/>
              </w:rPr>
            </w:pPr>
            <w:r w:rsidRPr="003235DA">
              <w:rPr>
                <w:rFonts w:ascii="標楷體" w:eastAsia="標楷體" w:hAnsi="標楷體" w:hint="eastAsia"/>
              </w:rPr>
              <w:t>加大入口設計，並於入口處設置客家特色的入口意象牆面，除了增添活潑性之外，更有生命教育之效果，讓學生改變對過去廁所老舊及氣味不佳的印象。</w:t>
            </w:r>
            <w:r w:rsidRPr="003235DA">
              <w:rPr>
                <w:rFonts w:ascii="標楷體" w:eastAsia="標楷體" w:hAnsi="標楷體"/>
              </w:rPr>
              <w:t xml:space="preserve"> </w:t>
            </w:r>
          </w:p>
          <w:p w:rsidR="003235DA" w:rsidRPr="00222C94" w:rsidRDefault="003235DA" w:rsidP="00CA2EE2">
            <w:pPr>
              <w:jc w:val="both"/>
              <w:rPr>
                <w:rFonts w:ascii="Arial" w:eastAsia="標楷體" w:hAnsi="Arial" w:cs="Arial"/>
              </w:rPr>
            </w:pPr>
          </w:p>
        </w:tc>
      </w:tr>
      <w:tr w:rsidR="003235DA" w:rsidTr="00CA2EE2">
        <w:trPr>
          <w:trHeight w:val="3973"/>
        </w:trPr>
        <w:tc>
          <w:tcPr>
            <w:tcW w:w="5519" w:type="dxa"/>
            <w:shd w:val="clear" w:color="auto" w:fill="auto"/>
            <w:vAlign w:val="center"/>
          </w:tcPr>
          <w:p w:rsidR="003235DA" w:rsidRPr="003B63B3" w:rsidRDefault="003235DA" w:rsidP="00CA2EE2">
            <w:pPr>
              <w:jc w:val="center"/>
              <w:rPr>
                <w:rFonts w:ascii="Arial" w:eastAsia="標楷體" w:hAnsi="Arial" w:cs="Arial"/>
              </w:rPr>
            </w:pPr>
            <w:r>
              <w:rPr>
                <w:rFonts w:ascii="Arial" w:eastAsia="標楷體" w:hAnsi="Arial" w:cs="Arial"/>
                <w:noProof/>
              </w:rPr>
              <w:lastRenderedPageBreak/>
              <w:drawing>
                <wp:inline distT="0" distB="0" distL="0" distR="0">
                  <wp:extent cx="3362325" cy="2524125"/>
                  <wp:effectExtent l="19050" t="0" r="9525" b="0"/>
                  <wp:docPr id="19" name="圖片 19" descr="IMG_8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8219"/>
                          <pic:cNvPicPr>
                            <a:picLocks noChangeAspect="1" noChangeArrowheads="1"/>
                          </pic:cNvPicPr>
                        </pic:nvPicPr>
                        <pic:blipFill>
                          <a:blip r:embed="rId22" cstate="print"/>
                          <a:srcRect/>
                          <a:stretch>
                            <a:fillRect/>
                          </a:stretch>
                        </pic:blipFill>
                        <pic:spPr bwMode="auto">
                          <a:xfrm>
                            <a:off x="0" y="0"/>
                            <a:ext cx="3362325" cy="2524125"/>
                          </a:xfrm>
                          <a:prstGeom prst="rect">
                            <a:avLst/>
                          </a:prstGeom>
                          <a:noFill/>
                          <a:ln w="9525">
                            <a:noFill/>
                            <a:miter lim="800000"/>
                            <a:headEnd/>
                            <a:tailEnd/>
                          </a:ln>
                        </pic:spPr>
                      </pic:pic>
                    </a:graphicData>
                  </a:graphic>
                </wp:inline>
              </w:drawing>
            </w:r>
          </w:p>
        </w:tc>
        <w:tc>
          <w:tcPr>
            <w:tcW w:w="3631" w:type="dxa"/>
            <w:shd w:val="clear" w:color="auto" w:fill="auto"/>
          </w:tcPr>
          <w:p w:rsidR="003235DA" w:rsidRPr="003235DA" w:rsidRDefault="003235DA" w:rsidP="00CA2EE2">
            <w:pPr>
              <w:jc w:val="both"/>
              <w:rPr>
                <w:rFonts w:ascii="標楷體" w:eastAsia="標楷體" w:hAnsi="標楷體" w:cs="Arial" w:hint="eastAsia"/>
              </w:rPr>
            </w:pPr>
            <w:r w:rsidRPr="003235DA">
              <w:rPr>
                <w:rFonts w:ascii="標楷體" w:eastAsia="標楷體" w:hAnsi="標楷體" w:cs="Arial"/>
              </w:rPr>
              <w:t>文字說明</w:t>
            </w:r>
            <w:r w:rsidRPr="003235DA">
              <w:rPr>
                <w:rFonts w:ascii="標楷體" w:eastAsia="標楷體" w:hAnsi="標楷體" w:cs="Arial" w:hint="eastAsia"/>
              </w:rPr>
              <w:t>：</w:t>
            </w:r>
          </w:p>
          <w:p w:rsidR="003235DA" w:rsidRPr="003235DA" w:rsidRDefault="003235DA" w:rsidP="00CA2EE2">
            <w:pPr>
              <w:pStyle w:val="Default"/>
              <w:jc w:val="both"/>
              <w:rPr>
                <w:rFonts w:ascii="標楷體" w:eastAsia="標楷體" w:hAnsi="標楷體"/>
              </w:rPr>
            </w:pPr>
            <w:r w:rsidRPr="003235DA">
              <w:rPr>
                <w:rFonts w:ascii="標楷體" w:eastAsia="標楷體" w:hAnsi="標楷體" w:hint="eastAsia"/>
              </w:rPr>
              <w:t>配合學童的身高變化，設計不同高度的小便</w:t>
            </w:r>
            <w:proofErr w:type="gramStart"/>
            <w:r w:rsidRPr="003235DA">
              <w:rPr>
                <w:rFonts w:ascii="標楷體" w:eastAsia="標楷體" w:hAnsi="標楷體" w:hint="eastAsia"/>
              </w:rPr>
              <w:t>斗</w:t>
            </w:r>
            <w:proofErr w:type="gramEnd"/>
            <w:r w:rsidRPr="003235DA">
              <w:rPr>
                <w:rFonts w:ascii="標楷體" w:eastAsia="標楷體" w:hAnsi="標楷體" w:hint="eastAsia"/>
              </w:rPr>
              <w:t>，更符合人體工學。廁所之小便器設置需採用壁掛式，小便器正下方至少離地面</w:t>
            </w:r>
            <w:r w:rsidRPr="003235DA">
              <w:rPr>
                <w:rFonts w:ascii="標楷體" w:eastAsia="標楷體" w:hAnsi="標楷體"/>
              </w:rPr>
              <w:t xml:space="preserve">15 </w:t>
            </w:r>
            <w:proofErr w:type="gramStart"/>
            <w:r w:rsidRPr="003235DA">
              <w:rPr>
                <w:rFonts w:ascii="標楷體" w:eastAsia="標楷體" w:hAnsi="標楷體" w:hint="eastAsia"/>
              </w:rPr>
              <w:t>公分，</w:t>
            </w:r>
            <w:proofErr w:type="gramEnd"/>
            <w:r w:rsidRPr="003235DA">
              <w:rPr>
                <w:rFonts w:ascii="標楷體" w:eastAsia="標楷體" w:hAnsi="標楷體" w:hint="eastAsia"/>
              </w:rPr>
              <w:t>以作為打掃、拖地空間，便利清潔工作之進行</w:t>
            </w:r>
          </w:p>
          <w:p w:rsidR="003235DA" w:rsidRPr="007D682C" w:rsidRDefault="003235DA" w:rsidP="00CA2EE2">
            <w:pPr>
              <w:jc w:val="both"/>
              <w:rPr>
                <w:rFonts w:ascii="Arial" w:eastAsia="標楷體" w:hAnsi="Arial" w:cs="Arial"/>
              </w:rPr>
            </w:pPr>
          </w:p>
        </w:tc>
      </w:tr>
      <w:tr w:rsidR="003235DA" w:rsidTr="00CA2EE2">
        <w:trPr>
          <w:trHeight w:val="3973"/>
        </w:trPr>
        <w:tc>
          <w:tcPr>
            <w:tcW w:w="5519" w:type="dxa"/>
            <w:shd w:val="clear" w:color="auto" w:fill="auto"/>
            <w:vAlign w:val="center"/>
          </w:tcPr>
          <w:p w:rsidR="003235DA" w:rsidRPr="003B63B3" w:rsidRDefault="003235DA" w:rsidP="00CA2EE2">
            <w:pPr>
              <w:jc w:val="center"/>
              <w:rPr>
                <w:rFonts w:ascii="Arial" w:eastAsia="標楷體" w:hAnsi="Arial" w:cs="Arial"/>
              </w:rPr>
            </w:pPr>
            <w:r>
              <w:rPr>
                <w:rFonts w:ascii="Arial" w:eastAsia="標楷體" w:hAnsi="Arial" w:cs="Arial"/>
                <w:noProof/>
              </w:rPr>
              <w:drawing>
                <wp:inline distT="0" distB="0" distL="0" distR="0">
                  <wp:extent cx="3362325" cy="2524125"/>
                  <wp:effectExtent l="19050" t="0" r="9525" b="0"/>
                  <wp:docPr id="20" name="圖片 20" descr="IMG_8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8218"/>
                          <pic:cNvPicPr>
                            <a:picLocks noChangeAspect="1" noChangeArrowheads="1"/>
                          </pic:cNvPicPr>
                        </pic:nvPicPr>
                        <pic:blipFill>
                          <a:blip r:embed="rId23" cstate="print"/>
                          <a:srcRect/>
                          <a:stretch>
                            <a:fillRect/>
                          </a:stretch>
                        </pic:blipFill>
                        <pic:spPr bwMode="auto">
                          <a:xfrm>
                            <a:off x="0" y="0"/>
                            <a:ext cx="3362325" cy="2524125"/>
                          </a:xfrm>
                          <a:prstGeom prst="rect">
                            <a:avLst/>
                          </a:prstGeom>
                          <a:noFill/>
                          <a:ln w="9525">
                            <a:noFill/>
                            <a:miter lim="800000"/>
                            <a:headEnd/>
                            <a:tailEnd/>
                          </a:ln>
                        </pic:spPr>
                      </pic:pic>
                    </a:graphicData>
                  </a:graphic>
                </wp:inline>
              </w:drawing>
            </w:r>
          </w:p>
        </w:tc>
        <w:tc>
          <w:tcPr>
            <w:tcW w:w="3631" w:type="dxa"/>
            <w:shd w:val="clear" w:color="auto" w:fill="auto"/>
          </w:tcPr>
          <w:p w:rsidR="003235DA" w:rsidRPr="003235DA" w:rsidRDefault="003235DA" w:rsidP="00CA2EE2">
            <w:pPr>
              <w:jc w:val="both"/>
              <w:rPr>
                <w:rFonts w:ascii="標楷體" w:eastAsia="標楷體" w:hAnsi="標楷體" w:cs="Arial" w:hint="eastAsia"/>
              </w:rPr>
            </w:pPr>
            <w:r w:rsidRPr="003235DA">
              <w:rPr>
                <w:rFonts w:ascii="標楷體" w:eastAsia="標楷體" w:hAnsi="標楷體" w:cs="Arial"/>
              </w:rPr>
              <w:t>文字說明</w:t>
            </w:r>
            <w:r w:rsidRPr="003235DA">
              <w:rPr>
                <w:rFonts w:ascii="標楷體" w:eastAsia="標楷體" w:hAnsi="標楷體" w:cs="Arial" w:hint="eastAsia"/>
              </w:rPr>
              <w:t>：</w:t>
            </w:r>
          </w:p>
          <w:p w:rsidR="003235DA" w:rsidRPr="003235DA" w:rsidRDefault="003235DA" w:rsidP="00CA2EE2">
            <w:pPr>
              <w:pStyle w:val="Default"/>
              <w:jc w:val="both"/>
              <w:rPr>
                <w:rFonts w:ascii="標楷體" w:eastAsia="標楷體" w:hAnsi="標楷體"/>
              </w:rPr>
            </w:pPr>
            <w:r w:rsidRPr="003235DA">
              <w:rPr>
                <w:rFonts w:ascii="標楷體" w:eastAsia="標楷體" w:hAnsi="標楷體" w:hint="eastAsia"/>
              </w:rPr>
              <w:t>在不影響結構範圍下，將採光及通風面積做到最大，透過自然學科的流動力學，增強對流效果，增加通風及採光的效果，讓廁所明亮、減少異味產生。</w:t>
            </w:r>
            <w:r w:rsidRPr="003235DA">
              <w:rPr>
                <w:rFonts w:ascii="標楷體" w:eastAsia="標楷體" w:hAnsi="標楷體"/>
              </w:rPr>
              <w:t xml:space="preserve"> </w:t>
            </w:r>
          </w:p>
          <w:p w:rsidR="003235DA" w:rsidRPr="007D682C" w:rsidRDefault="003235DA" w:rsidP="00CA2EE2">
            <w:pPr>
              <w:jc w:val="both"/>
              <w:rPr>
                <w:rFonts w:ascii="Arial" w:eastAsia="標楷體" w:hAnsi="Arial" w:cs="Arial"/>
              </w:rPr>
            </w:pPr>
          </w:p>
        </w:tc>
      </w:tr>
      <w:tr w:rsidR="003235DA" w:rsidTr="00CA2EE2">
        <w:trPr>
          <w:trHeight w:val="3973"/>
        </w:trPr>
        <w:tc>
          <w:tcPr>
            <w:tcW w:w="5519" w:type="dxa"/>
            <w:shd w:val="clear" w:color="auto" w:fill="auto"/>
            <w:vAlign w:val="center"/>
          </w:tcPr>
          <w:p w:rsidR="003235DA" w:rsidRPr="003B63B3" w:rsidRDefault="003235DA" w:rsidP="00CA2EE2">
            <w:pPr>
              <w:jc w:val="center"/>
              <w:rPr>
                <w:rFonts w:ascii="Arial" w:eastAsia="標楷體" w:hAnsi="Arial" w:cs="Arial"/>
              </w:rPr>
            </w:pPr>
            <w:r>
              <w:rPr>
                <w:rFonts w:ascii="Arial" w:eastAsia="標楷體" w:hAnsi="Arial" w:cs="Arial"/>
                <w:noProof/>
              </w:rPr>
              <w:drawing>
                <wp:inline distT="0" distB="0" distL="0" distR="0">
                  <wp:extent cx="2160270" cy="2880360"/>
                  <wp:effectExtent l="19050" t="0" r="0" b="0"/>
                  <wp:docPr id="2" name="圖片 2" descr="IMG_8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8624"/>
                          <pic:cNvPicPr>
                            <a:picLocks noChangeAspect="1" noChangeArrowheads="1"/>
                          </pic:cNvPicPr>
                        </pic:nvPicPr>
                        <pic:blipFill>
                          <a:blip r:embed="rId24" cstate="print"/>
                          <a:srcRect/>
                          <a:stretch>
                            <a:fillRect/>
                          </a:stretch>
                        </pic:blipFill>
                        <pic:spPr bwMode="auto">
                          <a:xfrm>
                            <a:off x="0" y="0"/>
                            <a:ext cx="2160270" cy="2880360"/>
                          </a:xfrm>
                          <a:prstGeom prst="rect">
                            <a:avLst/>
                          </a:prstGeom>
                          <a:noFill/>
                          <a:ln w="9525">
                            <a:noFill/>
                            <a:miter lim="800000"/>
                            <a:headEnd/>
                            <a:tailEnd/>
                          </a:ln>
                        </pic:spPr>
                      </pic:pic>
                    </a:graphicData>
                  </a:graphic>
                </wp:inline>
              </w:drawing>
            </w:r>
          </w:p>
        </w:tc>
        <w:tc>
          <w:tcPr>
            <w:tcW w:w="3631" w:type="dxa"/>
            <w:shd w:val="clear" w:color="auto" w:fill="auto"/>
          </w:tcPr>
          <w:p w:rsidR="003235DA" w:rsidRPr="003235DA" w:rsidRDefault="003235DA" w:rsidP="00CA2EE2">
            <w:pPr>
              <w:jc w:val="both"/>
              <w:rPr>
                <w:rFonts w:ascii="標楷體" w:eastAsia="標楷體" w:hAnsi="標楷體" w:cs="Arial" w:hint="eastAsia"/>
              </w:rPr>
            </w:pPr>
            <w:r w:rsidRPr="003235DA">
              <w:rPr>
                <w:rFonts w:ascii="標楷體" w:eastAsia="標楷體" w:hAnsi="標楷體" w:cs="Arial"/>
              </w:rPr>
              <w:t>文字說明</w:t>
            </w:r>
            <w:r w:rsidRPr="003235DA">
              <w:rPr>
                <w:rFonts w:ascii="標楷體" w:eastAsia="標楷體" w:hAnsi="標楷體" w:cs="Arial" w:hint="eastAsia"/>
              </w:rPr>
              <w:t>：</w:t>
            </w:r>
          </w:p>
          <w:p w:rsidR="003235DA" w:rsidRPr="003235DA" w:rsidRDefault="003235DA" w:rsidP="00CA2EE2">
            <w:pPr>
              <w:pStyle w:val="Default"/>
              <w:jc w:val="both"/>
            </w:pPr>
            <w:r w:rsidRPr="003235DA">
              <w:rPr>
                <w:rFonts w:ascii="標楷體" w:eastAsia="標楷體" w:hAnsi="標楷體" w:hint="eastAsia"/>
              </w:rPr>
              <w:t>加大如廁空間，選用長型兩段</w:t>
            </w:r>
            <w:proofErr w:type="gramStart"/>
            <w:r w:rsidRPr="003235DA">
              <w:rPr>
                <w:rFonts w:ascii="標楷體" w:eastAsia="標楷體" w:hAnsi="標楷體" w:hint="eastAsia"/>
              </w:rPr>
              <w:t>式沖水蹲式</w:t>
            </w:r>
            <w:proofErr w:type="gramEnd"/>
            <w:r w:rsidRPr="003235DA">
              <w:rPr>
                <w:rFonts w:ascii="標楷體" w:eastAsia="標楷體" w:hAnsi="標楷體" w:hint="eastAsia"/>
              </w:rPr>
              <w:t>馬桶，可以節省水資源，符應環境教育議題。另外</w:t>
            </w:r>
            <w:proofErr w:type="gramStart"/>
            <w:r w:rsidRPr="003235DA">
              <w:rPr>
                <w:rFonts w:ascii="標楷體" w:eastAsia="標楷體" w:hAnsi="標楷體" w:hint="eastAsia"/>
              </w:rPr>
              <w:t>每間皆配置</w:t>
            </w:r>
            <w:proofErr w:type="gramEnd"/>
            <w:r w:rsidRPr="003235DA">
              <w:rPr>
                <w:rFonts w:ascii="標楷體" w:eastAsia="標楷體" w:hAnsi="標楷體" w:hint="eastAsia"/>
              </w:rPr>
              <w:t>「緊急求救鈴」，藉此增添如廁的安全感。</w:t>
            </w:r>
            <w:r w:rsidRPr="003235DA">
              <w:t xml:space="preserve"> </w:t>
            </w:r>
          </w:p>
          <w:p w:rsidR="003235DA" w:rsidRPr="003235DA" w:rsidRDefault="003235DA" w:rsidP="00CA2EE2">
            <w:pPr>
              <w:jc w:val="both"/>
              <w:rPr>
                <w:rFonts w:ascii="Arial" w:eastAsia="標楷體" w:hAnsi="Arial" w:cs="Arial"/>
              </w:rPr>
            </w:pPr>
          </w:p>
        </w:tc>
      </w:tr>
      <w:tr w:rsidR="003235DA" w:rsidTr="00CA2EE2">
        <w:trPr>
          <w:trHeight w:val="3973"/>
        </w:trPr>
        <w:tc>
          <w:tcPr>
            <w:tcW w:w="5519" w:type="dxa"/>
            <w:shd w:val="clear" w:color="auto" w:fill="auto"/>
            <w:vAlign w:val="center"/>
          </w:tcPr>
          <w:p w:rsidR="003235DA" w:rsidRPr="003B63B3" w:rsidRDefault="003235DA" w:rsidP="00CA2EE2">
            <w:pPr>
              <w:jc w:val="center"/>
              <w:rPr>
                <w:rFonts w:ascii="Arial" w:eastAsia="標楷體" w:hAnsi="Arial" w:cs="Arial"/>
              </w:rPr>
            </w:pPr>
            <w:r>
              <w:rPr>
                <w:rFonts w:ascii="Arial" w:eastAsia="標楷體" w:hAnsi="Arial" w:cs="Arial"/>
                <w:noProof/>
              </w:rPr>
              <w:lastRenderedPageBreak/>
              <w:drawing>
                <wp:inline distT="0" distB="0" distL="0" distR="0">
                  <wp:extent cx="3362325" cy="2524125"/>
                  <wp:effectExtent l="19050" t="0" r="9525" b="0"/>
                  <wp:docPr id="21" name="圖片 21" descr="IMG_8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8623"/>
                          <pic:cNvPicPr>
                            <a:picLocks noChangeAspect="1" noChangeArrowheads="1"/>
                          </pic:cNvPicPr>
                        </pic:nvPicPr>
                        <pic:blipFill>
                          <a:blip r:embed="rId25" cstate="print"/>
                          <a:srcRect/>
                          <a:stretch>
                            <a:fillRect/>
                          </a:stretch>
                        </pic:blipFill>
                        <pic:spPr bwMode="auto">
                          <a:xfrm>
                            <a:off x="0" y="0"/>
                            <a:ext cx="3362325" cy="2524125"/>
                          </a:xfrm>
                          <a:prstGeom prst="rect">
                            <a:avLst/>
                          </a:prstGeom>
                          <a:noFill/>
                          <a:ln w="9525">
                            <a:noFill/>
                            <a:miter lim="800000"/>
                            <a:headEnd/>
                            <a:tailEnd/>
                          </a:ln>
                        </pic:spPr>
                      </pic:pic>
                    </a:graphicData>
                  </a:graphic>
                </wp:inline>
              </w:drawing>
            </w:r>
          </w:p>
        </w:tc>
        <w:tc>
          <w:tcPr>
            <w:tcW w:w="3631" w:type="dxa"/>
            <w:shd w:val="clear" w:color="auto" w:fill="auto"/>
          </w:tcPr>
          <w:p w:rsidR="003235DA" w:rsidRPr="003235DA" w:rsidRDefault="003235DA" w:rsidP="00CA2EE2">
            <w:pPr>
              <w:jc w:val="both"/>
              <w:rPr>
                <w:rFonts w:ascii="Arial" w:eastAsia="標楷體" w:hAnsi="Arial" w:cs="Arial" w:hint="eastAsia"/>
              </w:rPr>
            </w:pPr>
            <w:r w:rsidRPr="003235DA">
              <w:rPr>
                <w:rFonts w:ascii="Arial" w:eastAsia="標楷體" w:hAnsi="Arial" w:cs="Arial"/>
              </w:rPr>
              <w:t>文字說明</w:t>
            </w:r>
            <w:r w:rsidRPr="003235DA">
              <w:rPr>
                <w:rFonts w:ascii="Arial" w:eastAsia="標楷體" w:hAnsi="Arial" w:cs="Arial" w:hint="eastAsia"/>
              </w:rPr>
              <w:t>：</w:t>
            </w:r>
          </w:p>
          <w:p w:rsidR="003235DA" w:rsidRPr="003235DA" w:rsidRDefault="003235DA" w:rsidP="00CA2EE2">
            <w:pPr>
              <w:pStyle w:val="Default"/>
              <w:jc w:val="both"/>
              <w:rPr>
                <w:rFonts w:ascii="標楷體" w:eastAsia="標楷體" w:hAnsi="標楷體"/>
              </w:rPr>
            </w:pPr>
            <w:proofErr w:type="gramStart"/>
            <w:r w:rsidRPr="003235DA">
              <w:rPr>
                <w:rFonts w:ascii="標楷體" w:eastAsia="標楷體" w:hAnsi="標楷體" w:hint="eastAsia"/>
              </w:rPr>
              <w:t>每間皆配置</w:t>
            </w:r>
            <w:proofErr w:type="gramEnd"/>
            <w:r w:rsidRPr="003235DA">
              <w:rPr>
                <w:rFonts w:ascii="標楷體" w:eastAsia="標楷體" w:hAnsi="標楷體" w:hint="eastAsia"/>
              </w:rPr>
              <w:t>「緊急求救鈴」，藉此增添如廁的安全感。</w:t>
            </w:r>
            <w:r w:rsidRPr="003235DA">
              <w:rPr>
                <w:rFonts w:ascii="標楷體" w:eastAsia="標楷體" w:hAnsi="標楷體"/>
              </w:rPr>
              <w:t xml:space="preserve"> </w:t>
            </w:r>
          </w:p>
          <w:p w:rsidR="003235DA" w:rsidRPr="00267C03" w:rsidRDefault="003235DA" w:rsidP="00CA2EE2">
            <w:pPr>
              <w:jc w:val="both"/>
              <w:rPr>
                <w:rFonts w:ascii="Arial" w:eastAsia="標楷體" w:hAnsi="Arial" w:cs="Arial"/>
              </w:rPr>
            </w:pPr>
          </w:p>
        </w:tc>
      </w:tr>
      <w:tr w:rsidR="003235DA" w:rsidTr="00CA2EE2">
        <w:trPr>
          <w:trHeight w:val="3973"/>
        </w:trPr>
        <w:tc>
          <w:tcPr>
            <w:tcW w:w="5519" w:type="dxa"/>
            <w:shd w:val="clear" w:color="auto" w:fill="auto"/>
            <w:vAlign w:val="center"/>
          </w:tcPr>
          <w:p w:rsidR="003235DA" w:rsidRPr="003B63B3" w:rsidRDefault="003235DA" w:rsidP="00CA2EE2">
            <w:pPr>
              <w:jc w:val="center"/>
              <w:rPr>
                <w:rFonts w:ascii="Arial" w:eastAsia="標楷體" w:hAnsi="Arial" w:cs="Arial"/>
              </w:rPr>
            </w:pPr>
            <w:r>
              <w:rPr>
                <w:rFonts w:ascii="Arial" w:eastAsia="標楷體" w:hAnsi="Arial" w:cs="Arial"/>
                <w:noProof/>
              </w:rPr>
              <w:drawing>
                <wp:inline distT="0" distB="0" distL="0" distR="0">
                  <wp:extent cx="3362325" cy="2524125"/>
                  <wp:effectExtent l="19050" t="0" r="9525" b="0"/>
                  <wp:docPr id="22" name="圖片 22" descr="IMG_8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8634"/>
                          <pic:cNvPicPr>
                            <a:picLocks noChangeAspect="1" noChangeArrowheads="1"/>
                          </pic:cNvPicPr>
                        </pic:nvPicPr>
                        <pic:blipFill>
                          <a:blip r:embed="rId26" cstate="print"/>
                          <a:srcRect/>
                          <a:stretch>
                            <a:fillRect/>
                          </a:stretch>
                        </pic:blipFill>
                        <pic:spPr bwMode="auto">
                          <a:xfrm>
                            <a:off x="0" y="0"/>
                            <a:ext cx="3362325" cy="2524125"/>
                          </a:xfrm>
                          <a:prstGeom prst="rect">
                            <a:avLst/>
                          </a:prstGeom>
                          <a:noFill/>
                          <a:ln w="9525">
                            <a:noFill/>
                            <a:miter lim="800000"/>
                            <a:headEnd/>
                            <a:tailEnd/>
                          </a:ln>
                        </pic:spPr>
                      </pic:pic>
                    </a:graphicData>
                  </a:graphic>
                </wp:inline>
              </w:drawing>
            </w:r>
          </w:p>
        </w:tc>
        <w:tc>
          <w:tcPr>
            <w:tcW w:w="3631" w:type="dxa"/>
            <w:shd w:val="clear" w:color="auto" w:fill="auto"/>
          </w:tcPr>
          <w:p w:rsidR="003235DA" w:rsidRPr="003235DA" w:rsidRDefault="003235DA" w:rsidP="00CA2EE2">
            <w:pPr>
              <w:jc w:val="both"/>
              <w:rPr>
                <w:rFonts w:ascii="Arial" w:eastAsia="標楷體" w:hAnsi="Arial" w:cs="Arial" w:hint="eastAsia"/>
              </w:rPr>
            </w:pPr>
            <w:r w:rsidRPr="003235DA">
              <w:rPr>
                <w:rFonts w:ascii="Arial" w:eastAsia="標楷體" w:hAnsi="Arial" w:cs="Arial"/>
              </w:rPr>
              <w:t>文字說明</w:t>
            </w:r>
            <w:r w:rsidRPr="003235DA">
              <w:rPr>
                <w:rFonts w:ascii="Arial" w:eastAsia="標楷體" w:hAnsi="Arial" w:cs="Arial" w:hint="eastAsia"/>
              </w:rPr>
              <w:t>：</w:t>
            </w:r>
          </w:p>
          <w:p w:rsidR="003235DA" w:rsidRPr="003235DA" w:rsidRDefault="003235DA" w:rsidP="00CA2EE2">
            <w:pPr>
              <w:pStyle w:val="Default"/>
              <w:jc w:val="both"/>
              <w:rPr>
                <w:rFonts w:ascii="標楷體" w:eastAsia="標楷體" w:hAnsi="標楷體"/>
              </w:rPr>
            </w:pPr>
            <w:r w:rsidRPr="003235DA">
              <w:rPr>
                <w:rFonts w:ascii="標楷體" w:eastAsia="標楷體" w:hAnsi="標楷體" w:hint="eastAsia"/>
              </w:rPr>
              <w:t>女廁門板隔間</w:t>
            </w:r>
            <w:proofErr w:type="gramStart"/>
            <w:r w:rsidRPr="003235DA">
              <w:rPr>
                <w:rFonts w:ascii="標楷體" w:eastAsia="標楷體" w:hAnsi="標楷體" w:hint="eastAsia"/>
              </w:rPr>
              <w:t>採</w:t>
            </w:r>
            <w:proofErr w:type="gramEnd"/>
            <w:r w:rsidRPr="003235DA">
              <w:rPr>
                <w:rFonts w:ascii="標楷體" w:eastAsia="標楷體" w:hAnsi="標楷體" w:hint="eastAsia"/>
              </w:rPr>
              <w:t>淡粉紅系列，男廁門板隔間</w:t>
            </w:r>
            <w:proofErr w:type="gramStart"/>
            <w:r w:rsidRPr="003235DA">
              <w:rPr>
                <w:rFonts w:ascii="標楷體" w:eastAsia="標楷體" w:hAnsi="標楷體" w:hint="eastAsia"/>
              </w:rPr>
              <w:t>採</w:t>
            </w:r>
            <w:proofErr w:type="gramEnd"/>
            <w:r w:rsidRPr="003235DA">
              <w:rPr>
                <w:rFonts w:ascii="標楷體" w:eastAsia="標楷體" w:hAnsi="標楷體" w:hint="eastAsia"/>
              </w:rPr>
              <w:t>淡綠色系列，透過隔間門板的色彩變化，及圖形標示，除了</w:t>
            </w:r>
            <w:proofErr w:type="gramStart"/>
            <w:r w:rsidRPr="003235DA">
              <w:rPr>
                <w:rFonts w:ascii="標楷體" w:eastAsia="標楷體" w:hAnsi="標楷體" w:hint="eastAsia"/>
              </w:rPr>
              <w:t>可以讓如廁</w:t>
            </w:r>
            <w:proofErr w:type="gramEnd"/>
            <w:r w:rsidRPr="003235DA">
              <w:rPr>
                <w:rFonts w:ascii="標楷體" w:eastAsia="標楷體" w:hAnsi="標楷體" w:hint="eastAsia"/>
              </w:rPr>
              <w:t>人員了解</w:t>
            </w:r>
            <w:proofErr w:type="gramStart"/>
            <w:r w:rsidRPr="003235DA">
              <w:rPr>
                <w:rFonts w:ascii="標楷體" w:eastAsia="標楷體" w:hAnsi="標楷體" w:hint="eastAsia"/>
              </w:rPr>
              <w:t>男女廁外</w:t>
            </w:r>
            <w:proofErr w:type="gramEnd"/>
            <w:r w:rsidRPr="003235DA">
              <w:rPr>
                <w:rFonts w:ascii="標楷體" w:eastAsia="標楷體" w:hAnsi="標楷體" w:hint="eastAsia"/>
              </w:rPr>
              <w:t>，對於廁</w:t>
            </w:r>
            <w:proofErr w:type="gramStart"/>
            <w:r w:rsidRPr="003235DA">
              <w:rPr>
                <w:rFonts w:ascii="標楷體" w:eastAsia="標楷體" w:hAnsi="標楷體" w:hint="eastAsia"/>
              </w:rPr>
              <w:t>間蹲式或</w:t>
            </w:r>
            <w:proofErr w:type="gramEnd"/>
            <w:r w:rsidRPr="003235DA">
              <w:rPr>
                <w:rFonts w:ascii="標楷體" w:eastAsia="標楷體" w:hAnsi="標楷體" w:hint="eastAsia"/>
              </w:rPr>
              <w:t>坐式馬桶更有選擇性。</w:t>
            </w:r>
          </w:p>
          <w:p w:rsidR="003235DA" w:rsidRPr="007D682C" w:rsidRDefault="003235DA" w:rsidP="00CA2EE2">
            <w:pPr>
              <w:jc w:val="both"/>
              <w:rPr>
                <w:rFonts w:ascii="Arial" w:eastAsia="標楷體" w:hAnsi="Arial" w:cs="Arial"/>
              </w:rPr>
            </w:pPr>
          </w:p>
        </w:tc>
      </w:tr>
      <w:tr w:rsidR="003235DA" w:rsidTr="00CA2EE2">
        <w:trPr>
          <w:trHeight w:val="3973"/>
        </w:trPr>
        <w:tc>
          <w:tcPr>
            <w:tcW w:w="5519" w:type="dxa"/>
            <w:shd w:val="clear" w:color="auto" w:fill="auto"/>
            <w:vAlign w:val="center"/>
          </w:tcPr>
          <w:p w:rsidR="003235DA" w:rsidRPr="003B63B3" w:rsidRDefault="003235DA" w:rsidP="00CA2EE2">
            <w:pPr>
              <w:jc w:val="center"/>
              <w:rPr>
                <w:rFonts w:ascii="Arial" w:eastAsia="標楷體" w:hAnsi="Arial" w:cs="Arial"/>
              </w:rPr>
            </w:pPr>
            <w:r>
              <w:rPr>
                <w:rFonts w:ascii="Arial" w:eastAsia="標楷體" w:hAnsi="Arial" w:cs="Arial"/>
                <w:noProof/>
              </w:rPr>
              <w:drawing>
                <wp:inline distT="0" distB="0" distL="0" distR="0">
                  <wp:extent cx="3362325" cy="2524125"/>
                  <wp:effectExtent l="19050" t="0" r="9525" b="0"/>
                  <wp:docPr id="23" name="圖片 23" descr="IMG_8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8625"/>
                          <pic:cNvPicPr>
                            <a:picLocks noChangeAspect="1" noChangeArrowheads="1"/>
                          </pic:cNvPicPr>
                        </pic:nvPicPr>
                        <pic:blipFill>
                          <a:blip r:embed="rId27" cstate="print"/>
                          <a:srcRect/>
                          <a:stretch>
                            <a:fillRect/>
                          </a:stretch>
                        </pic:blipFill>
                        <pic:spPr bwMode="auto">
                          <a:xfrm>
                            <a:off x="0" y="0"/>
                            <a:ext cx="3362325" cy="2524125"/>
                          </a:xfrm>
                          <a:prstGeom prst="rect">
                            <a:avLst/>
                          </a:prstGeom>
                          <a:noFill/>
                          <a:ln w="9525">
                            <a:noFill/>
                            <a:miter lim="800000"/>
                            <a:headEnd/>
                            <a:tailEnd/>
                          </a:ln>
                        </pic:spPr>
                      </pic:pic>
                    </a:graphicData>
                  </a:graphic>
                </wp:inline>
              </w:drawing>
            </w:r>
          </w:p>
        </w:tc>
        <w:tc>
          <w:tcPr>
            <w:tcW w:w="3631" w:type="dxa"/>
            <w:shd w:val="clear" w:color="auto" w:fill="auto"/>
          </w:tcPr>
          <w:p w:rsidR="003235DA" w:rsidRPr="003235DA" w:rsidRDefault="003235DA" w:rsidP="00CA2EE2">
            <w:pPr>
              <w:jc w:val="both"/>
              <w:rPr>
                <w:rFonts w:ascii="標楷體" w:eastAsia="標楷體" w:hAnsi="標楷體" w:cs="Arial" w:hint="eastAsia"/>
              </w:rPr>
            </w:pPr>
            <w:r w:rsidRPr="003235DA">
              <w:rPr>
                <w:rFonts w:ascii="標楷體" w:eastAsia="標楷體" w:hAnsi="標楷體" w:cs="Arial"/>
              </w:rPr>
              <w:t>文字說明</w:t>
            </w:r>
            <w:r w:rsidRPr="003235DA">
              <w:rPr>
                <w:rFonts w:ascii="標楷體" w:eastAsia="標楷體" w:hAnsi="標楷體" w:cs="Arial" w:hint="eastAsia"/>
              </w:rPr>
              <w:t>：</w:t>
            </w:r>
          </w:p>
          <w:p w:rsidR="003235DA" w:rsidRPr="003235DA" w:rsidRDefault="003235DA" w:rsidP="00CA2EE2">
            <w:pPr>
              <w:pStyle w:val="Default"/>
              <w:jc w:val="both"/>
              <w:rPr>
                <w:rFonts w:ascii="標楷體" w:eastAsia="標楷體" w:hAnsi="標楷體"/>
              </w:rPr>
            </w:pPr>
            <w:r w:rsidRPr="003235DA">
              <w:rPr>
                <w:rFonts w:ascii="標楷體" w:eastAsia="標楷體" w:hAnsi="標楷體" w:hint="eastAsia"/>
              </w:rPr>
              <w:t>一、二樓都設置男女各一間坐式馬桶，提供給不方便使用蹲式馬桶之人員使用。</w:t>
            </w:r>
          </w:p>
          <w:p w:rsidR="003235DA" w:rsidRPr="008C339C" w:rsidRDefault="003235DA" w:rsidP="00CA2EE2">
            <w:pPr>
              <w:jc w:val="both"/>
              <w:rPr>
                <w:rFonts w:ascii="Arial" w:eastAsia="標楷體" w:hAnsi="Arial" w:cs="Arial"/>
              </w:rPr>
            </w:pPr>
          </w:p>
        </w:tc>
      </w:tr>
      <w:tr w:rsidR="003235DA" w:rsidTr="00CA2EE2">
        <w:trPr>
          <w:trHeight w:val="3973"/>
        </w:trPr>
        <w:tc>
          <w:tcPr>
            <w:tcW w:w="5519" w:type="dxa"/>
            <w:shd w:val="clear" w:color="auto" w:fill="auto"/>
            <w:vAlign w:val="center"/>
          </w:tcPr>
          <w:p w:rsidR="003235DA" w:rsidRPr="003B63B3" w:rsidRDefault="003235DA" w:rsidP="00CA2EE2">
            <w:pPr>
              <w:jc w:val="center"/>
              <w:rPr>
                <w:rFonts w:ascii="Arial" w:eastAsia="標楷體" w:hAnsi="Arial" w:cs="Arial"/>
              </w:rPr>
            </w:pPr>
            <w:r>
              <w:rPr>
                <w:rFonts w:ascii="Arial" w:eastAsia="標楷體" w:hAnsi="Arial" w:cs="Arial"/>
                <w:noProof/>
              </w:rPr>
              <w:lastRenderedPageBreak/>
              <w:drawing>
                <wp:inline distT="0" distB="0" distL="0" distR="0">
                  <wp:extent cx="3362325" cy="2524125"/>
                  <wp:effectExtent l="19050" t="0" r="9525" b="0"/>
                  <wp:docPr id="24" name="圖片 24" descr="IMG_8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8220"/>
                          <pic:cNvPicPr>
                            <a:picLocks noChangeAspect="1" noChangeArrowheads="1"/>
                          </pic:cNvPicPr>
                        </pic:nvPicPr>
                        <pic:blipFill>
                          <a:blip r:embed="rId28" cstate="print"/>
                          <a:srcRect/>
                          <a:stretch>
                            <a:fillRect/>
                          </a:stretch>
                        </pic:blipFill>
                        <pic:spPr bwMode="auto">
                          <a:xfrm>
                            <a:off x="0" y="0"/>
                            <a:ext cx="3362325" cy="2524125"/>
                          </a:xfrm>
                          <a:prstGeom prst="rect">
                            <a:avLst/>
                          </a:prstGeom>
                          <a:noFill/>
                          <a:ln w="9525">
                            <a:noFill/>
                            <a:miter lim="800000"/>
                            <a:headEnd/>
                            <a:tailEnd/>
                          </a:ln>
                        </pic:spPr>
                      </pic:pic>
                    </a:graphicData>
                  </a:graphic>
                </wp:inline>
              </w:drawing>
            </w:r>
          </w:p>
        </w:tc>
        <w:tc>
          <w:tcPr>
            <w:tcW w:w="3631" w:type="dxa"/>
            <w:shd w:val="clear" w:color="auto" w:fill="auto"/>
          </w:tcPr>
          <w:p w:rsidR="003235DA" w:rsidRPr="003235DA" w:rsidRDefault="003235DA" w:rsidP="00CA2EE2">
            <w:pPr>
              <w:jc w:val="both"/>
              <w:rPr>
                <w:rFonts w:ascii="標楷體" w:eastAsia="標楷體" w:hAnsi="標楷體" w:cs="Arial" w:hint="eastAsia"/>
              </w:rPr>
            </w:pPr>
            <w:r w:rsidRPr="003235DA">
              <w:rPr>
                <w:rFonts w:ascii="標楷體" w:eastAsia="標楷體" w:hAnsi="標楷體" w:cs="Arial"/>
              </w:rPr>
              <w:t>文字說明</w:t>
            </w:r>
            <w:r w:rsidRPr="003235DA">
              <w:rPr>
                <w:rFonts w:ascii="標楷體" w:eastAsia="標楷體" w:hAnsi="標楷體" w:cs="Arial" w:hint="eastAsia"/>
              </w:rPr>
              <w:t>：</w:t>
            </w:r>
          </w:p>
          <w:p w:rsidR="003235DA" w:rsidRPr="003235DA" w:rsidRDefault="003235DA" w:rsidP="00CA2EE2">
            <w:pPr>
              <w:pStyle w:val="Default"/>
              <w:jc w:val="both"/>
              <w:rPr>
                <w:rFonts w:ascii="標楷體" w:eastAsia="標楷體" w:hAnsi="標楷體"/>
              </w:rPr>
            </w:pPr>
            <w:r w:rsidRPr="003235DA">
              <w:rPr>
                <w:rFonts w:ascii="標楷體" w:eastAsia="標楷體" w:hAnsi="標楷體" w:hint="eastAsia"/>
              </w:rPr>
              <w:t>天花板管線</w:t>
            </w:r>
            <w:proofErr w:type="gramStart"/>
            <w:r w:rsidRPr="003235DA">
              <w:rPr>
                <w:rFonts w:ascii="標楷體" w:eastAsia="標楷體" w:hAnsi="標楷體" w:hint="eastAsia"/>
              </w:rPr>
              <w:t>使用明管設計</w:t>
            </w:r>
            <w:proofErr w:type="gramEnd"/>
            <w:r w:rsidRPr="003235DA">
              <w:rPr>
                <w:rFonts w:ascii="標楷體" w:eastAsia="標楷體" w:hAnsi="標楷體" w:hint="eastAsia"/>
              </w:rPr>
              <w:t>，天花板重新油漆，搭配加大採光空間，讓廁所空間生動明亮，並且方便日後的維修。</w:t>
            </w:r>
          </w:p>
          <w:p w:rsidR="003235DA" w:rsidRPr="008C339C" w:rsidRDefault="003235DA" w:rsidP="00CA2EE2">
            <w:pPr>
              <w:jc w:val="both"/>
              <w:rPr>
                <w:rFonts w:ascii="Arial" w:eastAsia="標楷體" w:hAnsi="Arial" w:cs="Arial"/>
              </w:rPr>
            </w:pPr>
          </w:p>
        </w:tc>
      </w:tr>
    </w:tbl>
    <w:p w:rsidR="00EE0C12" w:rsidRDefault="003235DA">
      <w:r>
        <w:rPr>
          <w:rFonts w:ascii="標楷體" w:hAnsi="標楷體"/>
          <w:b/>
          <w:color w:val="333333"/>
        </w:rPr>
        <w:br w:type="page"/>
      </w:r>
    </w:p>
    <w:sectPr w:rsidR="00EE0C12" w:rsidSect="00EE0C12">
      <w:pgSz w:w="11906" w:h="16838"/>
      <w:pgMar w:top="1440" w:right="1800" w:bottom="1440" w:left="1800" w:header="851" w:footer="992" w:gutter="0"/>
      <w:cols w:space="425"/>
      <w:docGrid w:type="lines"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標楷體T.">
    <w:altName w:val="新細明體"/>
    <w:panose1 w:val="00000000000000000000"/>
    <w:charset w:val="88"/>
    <w:family w:val="roman"/>
    <w:notTrueType/>
    <w:pitch w:val="default"/>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標楷體U....">
    <w:altName w:val="新細明體"/>
    <w:panose1 w:val="00000000000000000000"/>
    <w:charset w:val="88"/>
    <w:family w:val="roman"/>
    <w:notTrueType/>
    <w:pitch w:val="default"/>
    <w:sig w:usb0="00000001" w:usb1="08080000" w:usb2="00000010" w:usb3="00000000" w:csb0="00100000" w:csb1="00000000"/>
  </w:font>
  <w:font w:name="標楷體s.">
    <w:altName w:val="標楷體s.引.."/>
    <w:panose1 w:val="00000000000000000000"/>
    <w:charset w:val="88"/>
    <w:family w:val="roman"/>
    <w:notTrueType/>
    <w:pitch w:val="default"/>
    <w:sig w:usb0="00000001" w:usb1="08080000" w:usb2="00000010" w:usb3="00000000" w:csb0="001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F220C3"/>
    <w:multiLevelType w:val="hybridMultilevel"/>
    <w:tmpl w:val="79AAF192"/>
    <w:lvl w:ilvl="0" w:tplc="04090015">
      <w:start w:val="1"/>
      <w:numFmt w:val="taiwaneseCountingThousand"/>
      <w:lvlText w:val="%1、"/>
      <w:lvlJc w:val="left"/>
      <w:pPr>
        <w:ind w:left="4024" w:hanging="480"/>
      </w:pPr>
    </w:lvl>
    <w:lvl w:ilvl="1" w:tplc="04090019" w:tentative="1">
      <w:start w:val="1"/>
      <w:numFmt w:val="ideographTraditional"/>
      <w:lvlText w:val="%2、"/>
      <w:lvlJc w:val="left"/>
      <w:pPr>
        <w:ind w:left="5355" w:hanging="480"/>
      </w:pPr>
    </w:lvl>
    <w:lvl w:ilvl="2" w:tplc="0409001B" w:tentative="1">
      <w:start w:val="1"/>
      <w:numFmt w:val="lowerRoman"/>
      <w:lvlText w:val="%3."/>
      <w:lvlJc w:val="right"/>
      <w:pPr>
        <w:ind w:left="5835" w:hanging="480"/>
      </w:pPr>
    </w:lvl>
    <w:lvl w:ilvl="3" w:tplc="0409000F" w:tentative="1">
      <w:start w:val="1"/>
      <w:numFmt w:val="decimal"/>
      <w:lvlText w:val="%4."/>
      <w:lvlJc w:val="left"/>
      <w:pPr>
        <w:ind w:left="6315" w:hanging="480"/>
      </w:pPr>
    </w:lvl>
    <w:lvl w:ilvl="4" w:tplc="04090019" w:tentative="1">
      <w:start w:val="1"/>
      <w:numFmt w:val="ideographTraditional"/>
      <w:lvlText w:val="%5、"/>
      <w:lvlJc w:val="left"/>
      <w:pPr>
        <w:ind w:left="6795" w:hanging="480"/>
      </w:pPr>
    </w:lvl>
    <w:lvl w:ilvl="5" w:tplc="0409001B" w:tentative="1">
      <w:start w:val="1"/>
      <w:numFmt w:val="lowerRoman"/>
      <w:lvlText w:val="%6."/>
      <w:lvlJc w:val="right"/>
      <w:pPr>
        <w:ind w:left="7275" w:hanging="480"/>
      </w:pPr>
    </w:lvl>
    <w:lvl w:ilvl="6" w:tplc="0409000F" w:tentative="1">
      <w:start w:val="1"/>
      <w:numFmt w:val="decimal"/>
      <w:lvlText w:val="%7."/>
      <w:lvlJc w:val="left"/>
      <w:pPr>
        <w:ind w:left="7755" w:hanging="480"/>
      </w:pPr>
    </w:lvl>
    <w:lvl w:ilvl="7" w:tplc="04090019" w:tentative="1">
      <w:start w:val="1"/>
      <w:numFmt w:val="ideographTraditional"/>
      <w:lvlText w:val="%8、"/>
      <w:lvlJc w:val="left"/>
      <w:pPr>
        <w:ind w:left="8235" w:hanging="480"/>
      </w:pPr>
    </w:lvl>
    <w:lvl w:ilvl="8" w:tplc="0409001B" w:tentative="1">
      <w:start w:val="1"/>
      <w:numFmt w:val="lowerRoman"/>
      <w:lvlText w:val="%9."/>
      <w:lvlJc w:val="right"/>
      <w:pPr>
        <w:ind w:left="8715" w:hanging="480"/>
      </w:pPr>
    </w:lvl>
  </w:abstractNum>
  <w:abstractNum w:abstractNumId="1">
    <w:nsid w:val="3F4C0218"/>
    <w:multiLevelType w:val="hybridMultilevel"/>
    <w:tmpl w:val="4F04E670"/>
    <w:lvl w:ilvl="0" w:tplc="E452C0B8">
      <w:start w:val="1"/>
      <w:numFmt w:val="ideographLegalTraditional"/>
      <w:lvlText w:val="%1、"/>
      <w:lvlJc w:val="left"/>
      <w:pPr>
        <w:ind w:left="480" w:hanging="480"/>
      </w:pPr>
      <w:rPr>
        <w:rFonts w:hint="eastAsia"/>
        <w:b/>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490D3BEE"/>
    <w:multiLevelType w:val="hybridMultilevel"/>
    <w:tmpl w:val="79AAF192"/>
    <w:lvl w:ilvl="0" w:tplc="04090015">
      <w:start w:val="1"/>
      <w:numFmt w:val="taiwaneseCountingThousand"/>
      <w:lvlText w:val="%1、"/>
      <w:lvlJc w:val="left"/>
      <w:pPr>
        <w:ind w:left="3458" w:hanging="480"/>
      </w:pPr>
    </w:lvl>
    <w:lvl w:ilvl="1" w:tplc="04090019" w:tentative="1">
      <w:start w:val="1"/>
      <w:numFmt w:val="ideographTraditional"/>
      <w:lvlText w:val="%2、"/>
      <w:lvlJc w:val="left"/>
      <w:pPr>
        <w:ind w:left="5355" w:hanging="480"/>
      </w:pPr>
    </w:lvl>
    <w:lvl w:ilvl="2" w:tplc="0409001B" w:tentative="1">
      <w:start w:val="1"/>
      <w:numFmt w:val="lowerRoman"/>
      <w:lvlText w:val="%3."/>
      <w:lvlJc w:val="right"/>
      <w:pPr>
        <w:ind w:left="5835" w:hanging="480"/>
      </w:pPr>
    </w:lvl>
    <w:lvl w:ilvl="3" w:tplc="0409000F" w:tentative="1">
      <w:start w:val="1"/>
      <w:numFmt w:val="decimal"/>
      <w:lvlText w:val="%4."/>
      <w:lvlJc w:val="left"/>
      <w:pPr>
        <w:ind w:left="6315" w:hanging="480"/>
      </w:pPr>
    </w:lvl>
    <w:lvl w:ilvl="4" w:tplc="04090019" w:tentative="1">
      <w:start w:val="1"/>
      <w:numFmt w:val="ideographTraditional"/>
      <w:lvlText w:val="%5、"/>
      <w:lvlJc w:val="left"/>
      <w:pPr>
        <w:ind w:left="6795" w:hanging="480"/>
      </w:pPr>
    </w:lvl>
    <w:lvl w:ilvl="5" w:tplc="0409001B" w:tentative="1">
      <w:start w:val="1"/>
      <w:numFmt w:val="lowerRoman"/>
      <w:lvlText w:val="%6."/>
      <w:lvlJc w:val="right"/>
      <w:pPr>
        <w:ind w:left="7275" w:hanging="480"/>
      </w:pPr>
    </w:lvl>
    <w:lvl w:ilvl="6" w:tplc="0409000F" w:tentative="1">
      <w:start w:val="1"/>
      <w:numFmt w:val="decimal"/>
      <w:lvlText w:val="%7."/>
      <w:lvlJc w:val="left"/>
      <w:pPr>
        <w:ind w:left="7755" w:hanging="480"/>
      </w:pPr>
    </w:lvl>
    <w:lvl w:ilvl="7" w:tplc="04090019" w:tentative="1">
      <w:start w:val="1"/>
      <w:numFmt w:val="ideographTraditional"/>
      <w:lvlText w:val="%8、"/>
      <w:lvlJc w:val="left"/>
      <w:pPr>
        <w:ind w:left="8235" w:hanging="480"/>
      </w:pPr>
    </w:lvl>
    <w:lvl w:ilvl="8" w:tplc="0409001B" w:tentative="1">
      <w:start w:val="1"/>
      <w:numFmt w:val="lowerRoman"/>
      <w:lvlText w:val="%9."/>
      <w:lvlJc w:val="right"/>
      <w:pPr>
        <w:ind w:left="8715" w:hanging="4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3235DA"/>
    <w:rsid w:val="003235DA"/>
    <w:rsid w:val="00473F74"/>
    <w:rsid w:val="00B94579"/>
    <w:rsid w:val="00EE0C12"/>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5DA"/>
    <w:pPr>
      <w:widowControl w:val="0"/>
    </w:pPr>
    <w:rPr>
      <w:rFonts w:ascii="Times New Roman" w:eastAsia="新細明體" w:hAnsi="Times New Roman" w:cs="Times New Roman"/>
      <w:szCs w:val="24"/>
    </w:rPr>
  </w:style>
  <w:style w:type="paragraph" w:styleId="1">
    <w:name w:val="heading 1"/>
    <w:basedOn w:val="a"/>
    <w:next w:val="a"/>
    <w:link w:val="10"/>
    <w:uiPriority w:val="9"/>
    <w:qFormat/>
    <w:rsid w:val="003235DA"/>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semiHidden/>
    <w:unhideWhenUsed/>
    <w:qFormat/>
    <w:rsid w:val="003235DA"/>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樣式1"/>
    <w:basedOn w:val="1"/>
    <w:next w:val="1"/>
    <w:link w:val="12"/>
    <w:qFormat/>
    <w:rsid w:val="003235DA"/>
    <w:pPr>
      <w:spacing w:beforeLines="50" w:afterLines="50" w:line="240" w:lineRule="auto"/>
    </w:pPr>
    <w:rPr>
      <w:rFonts w:ascii="新細明體" w:eastAsia="標楷體" w:hAnsi="新細明體" w:cs="Times New Roman"/>
      <w:color w:val="000000"/>
      <w:sz w:val="36"/>
      <w:szCs w:val="36"/>
      <w:lang/>
    </w:rPr>
  </w:style>
  <w:style w:type="paragraph" w:customStyle="1" w:styleId="21">
    <w:name w:val="樣式2"/>
    <w:basedOn w:val="2"/>
    <w:next w:val="2"/>
    <w:link w:val="22"/>
    <w:qFormat/>
    <w:rsid w:val="003235DA"/>
    <w:pPr>
      <w:spacing w:beforeLines="50" w:afterLines="50" w:line="240" w:lineRule="auto"/>
    </w:pPr>
    <w:rPr>
      <w:rFonts w:ascii="Calibri Light" w:eastAsia="標楷體" w:hAnsi="Calibri Light" w:cs="Times New Roman"/>
      <w:color w:val="000000"/>
      <w:sz w:val="32"/>
      <w:lang/>
    </w:rPr>
  </w:style>
  <w:style w:type="character" w:customStyle="1" w:styleId="12">
    <w:name w:val="樣式1 字元"/>
    <w:link w:val="11"/>
    <w:rsid w:val="003235DA"/>
    <w:rPr>
      <w:rFonts w:ascii="新細明體" w:eastAsia="標楷體" w:hAnsi="新細明體" w:cs="Times New Roman"/>
      <w:b/>
      <w:bCs/>
      <w:color w:val="000000"/>
      <w:kern w:val="52"/>
      <w:sz w:val="36"/>
      <w:szCs w:val="36"/>
      <w:lang/>
    </w:rPr>
  </w:style>
  <w:style w:type="character" w:customStyle="1" w:styleId="22">
    <w:name w:val="樣式2 字元"/>
    <w:link w:val="21"/>
    <w:rsid w:val="003235DA"/>
    <w:rPr>
      <w:rFonts w:ascii="Calibri Light" w:eastAsia="標楷體" w:hAnsi="Calibri Light" w:cs="Times New Roman"/>
      <w:b/>
      <w:bCs/>
      <w:color w:val="000000"/>
      <w:sz w:val="32"/>
      <w:szCs w:val="48"/>
      <w:lang/>
    </w:rPr>
  </w:style>
  <w:style w:type="paragraph" w:customStyle="1" w:styleId="Default">
    <w:name w:val="Default"/>
    <w:rsid w:val="003235DA"/>
    <w:pPr>
      <w:widowControl w:val="0"/>
      <w:autoSpaceDE w:val="0"/>
      <w:autoSpaceDN w:val="0"/>
      <w:adjustRightInd w:val="0"/>
    </w:pPr>
    <w:rPr>
      <w:rFonts w:ascii="標楷體T." w:eastAsia="標楷體T." w:hAnsi="Times New Roman" w:cs="標楷體T."/>
      <w:color w:val="000000"/>
      <w:kern w:val="0"/>
      <w:szCs w:val="24"/>
    </w:rPr>
  </w:style>
  <w:style w:type="character" w:customStyle="1" w:styleId="10">
    <w:name w:val="標題 1 字元"/>
    <w:basedOn w:val="a0"/>
    <w:link w:val="1"/>
    <w:uiPriority w:val="9"/>
    <w:rsid w:val="003235DA"/>
    <w:rPr>
      <w:rFonts w:asciiTheme="majorHAnsi" w:eastAsiaTheme="majorEastAsia" w:hAnsiTheme="majorHAnsi" w:cstheme="majorBidi"/>
      <w:b/>
      <w:bCs/>
      <w:kern w:val="52"/>
      <w:sz w:val="52"/>
      <w:szCs w:val="52"/>
    </w:rPr>
  </w:style>
  <w:style w:type="character" w:customStyle="1" w:styleId="20">
    <w:name w:val="標題 2 字元"/>
    <w:basedOn w:val="a0"/>
    <w:link w:val="2"/>
    <w:uiPriority w:val="9"/>
    <w:semiHidden/>
    <w:rsid w:val="003235DA"/>
    <w:rPr>
      <w:rFonts w:asciiTheme="majorHAnsi" w:eastAsiaTheme="majorEastAsia" w:hAnsiTheme="majorHAnsi" w:cstheme="majorBidi"/>
      <w:b/>
      <w:bCs/>
      <w:sz w:val="48"/>
      <w:szCs w:val="48"/>
    </w:rPr>
  </w:style>
  <w:style w:type="paragraph" w:styleId="a3">
    <w:name w:val="Balloon Text"/>
    <w:basedOn w:val="a"/>
    <w:link w:val="a4"/>
    <w:uiPriority w:val="99"/>
    <w:semiHidden/>
    <w:unhideWhenUsed/>
    <w:rsid w:val="003235DA"/>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3235DA"/>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11</Pages>
  <Words>377</Words>
  <Characters>2150</Characters>
  <Application>Microsoft Office Word</Application>
  <DocSecurity>0</DocSecurity>
  <Lines>17</Lines>
  <Paragraphs>5</Paragraphs>
  <ScaleCrop>false</ScaleCrop>
  <Company/>
  <LinksUpToDate>false</LinksUpToDate>
  <CharactersWithSpaces>2522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2018-11-19T04:22:00Z</dcterms:created>
  <dcterms:modified xsi:type="dcterms:W3CDTF">2018-11-19T04:29:00Z</dcterms:modified>
</cp:coreProperties>
</file>